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911B0" w14:textId="77777777" w:rsidR="000317A9" w:rsidRPr="00C83CFB" w:rsidRDefault="000317A9" w:rsidP="00C83CFB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Ogłoszenie o naborze</w:t>
      </w:r>
    </w:p>
    <w:p w14:paraId="53186893" w14:textId="77777777" w:rsidR="00032FE1" w:rsidRDefault="000317A9" w:rsidP="00C83CFB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kandydatów do realizacji zadań doradcy metodycznego</w:t>
      </w:r>
    </w:p>
    <w:p w14:paraId="6A70AEDC" w14:textId="6CF24AC4" w:rsidR="00C83CFB" w:rsidRDefault="001A0BAB" w:rsidP="00032FE1">
      <w:pPr>
        <w:jc w:val="center"/>
        <w:textAlignment w:val="baseline"/>
        <w:rPr>
          <w:rFonts w:ascii="Verdana" w:eastAsia="Verdana" w:hAnsi="Verdana"/>
          <w:b/>
          <w:color w:val="000000"/>
          <w:sz w:val="20"/>
          <w:lang w:val="pl-PL"/>
        </w:rPr>
      </w:pPr>
      <w:r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032FE1"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z dnia</w:t>
      </w:r>
      <w:r w:rsidR="00032FE1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F3260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1</w:t>
      </w:r>
      <w:r w:rsidR="000E7303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3</w:t>
      </w:r>
      <w:r w:rsidR="00F3260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865971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F3260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lipca</w:t>
      </w:r>
      <w:r w:rsidR="00865971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3E3322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2022</w:t>
      </w:r>
      <w:r w:rsidR="00032FE1" w:rsidRPr="00203434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r.</w:t>
      </w:r>
      <w:r w:rsidR="00032FE1"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br/>
      </w:r>
    </w:p>
    <w:p w14:paraId="7FF1177E" w14:textId="57CFAB86" w:rsidR="00BA7414" w:rsidRDefault="00C83CFB" w:rsidP="00F53477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W związku z § </w:t>
      </w:r>
      <w:r w:rsidRPr="0033269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25 ust. 1 – 6 rozporządzenia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Ministra Edukacji Narodowej z dnia </w:t>
      </w:r>
      <w:r w:rsidR="00084E9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28 maja 2019 r. w 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sprawie placówek doskonalenia nauczycieli (Dz. U. </w:t>
      </w:r>
      <w:r w:rsidR="008F5E82" w:rsidRPr="00FC36B0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 2019</w:t>
      </w:r>
      <w:r w:rsidR="00CE7FF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r.</w:t>
      </w:r>
      <w:r w:rsidR="008F5E8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poz. </w:t>
      </w:r>
      <w:r w:rsidR="00084E9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1045</w:t>
      </w:r>
      <w:r w:rsidR="001353E5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="007B12C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 p</w:t>
      </w:r>
      <w:r w:rsidR="001353E5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ó</w:t>
      </w:r>
      <w:r w:rsidR="007B12C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źn.zm</w:t>
      </w:r>
      <w:r w:rsidR="001353E5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.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)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Dolnośląski Kurator Oświaty poszukuje kandydatów do realiz</w:t>
      </w:r>
      <w:r w:rsidR="002C6AD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acji zadań doradcy metodycznego</w:t>
      </w:r>
      <w:r w:rsidR="00BA741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.</w:t>
      </w:r>
      <w:r w:rsidR="002C6AD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5F1F3A5A" w14:textId="77777777" w:rsidR="003F326F" w:rsidRPr="00950D69" w:rsidRDefault="003F326F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SPECJALNOŚ</w:t>
      </w:r>
      <w:r w:rsidR="0004576D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CI, KTÓRYCH DOTYCZY OGŁOSZENIE </w:t>
      </w: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I PLACÓWKI DOSKONALENIA</w:t>
      </w:r>
      <w:r w:rsidR="00950D69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NAUCZYCIELI</w:t>
      </w: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, W</w:t>
      </w:r>
      <w:r w:rsidR="00950D69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 </w:t>
      </w: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KTÓRYCH REALIZOWANE BĘDĄ ZADANIA DORADCY METODYCZNEGO.</w:t>
      </w:r>
    </w:p>
    <w:p w14:paraId="4C0E7905" w14:textId="77777777" w:rsidR="00BA7414" w:rsidRPr="000A218F" w:rsidRDefault="00BA7414" w:rsidP="00BA7414">
      <w:pPr>
        <w:pStyle w:val="Akapitzlist"/>
        <w:numPr>
          <w:ilvl w:val="0"/>
          <w:numId w:val="22"/>
        </w:num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b/>
          <w:color w:val="000000"/>
          <w:spacing w:val="-1"/>
          <w:sz w:val="24"/>
          <w:szCs w:val="24"/>
          <w:u w:val="single"/>
          <w:lang w:val="pl-PL"/>
        </w:rPr>
      </w:pPr>
      <w:r w:rsidRPr="000A218F">
        <w:rPr>
          <w:rFonts w:asciiTheme="minorHAnsi" w:eastAsia="Verdana" w:hAnsiTheme="minorHAnsi" w:cstheme="minorHAnsi"/>
          <w:b/>
          <w:color w:val="000000"/>
          <w:spacing w:val="-1"/>
          <w:sz w:val="24"/>
          <w:szCs w:val="24"/>
          <w:u w:val="single"/>
          <w:lang w:val="pl-PL"/>
        </w:rPr>
        <w:t>Rejon jeleniogórski</w:t>
      </w:r>
    </w:p>
    <w:p w14:paraId="624584FD" w14:textId="77777777" w:rsidR="003F326F" w:rsidRPr="00950D69" w:rsidRDefault="003F326F" w:rsidP="00950D69">
      <w:pPr>
        <w:pStyle w:val="Akapitzlist"/>
        <w:numPr>
          <w:ilvl w:val="1"/>
          <w:numId w:val="22"/>
        </w:numPr>
        <w:spacing w:before="120" w:line="288" w:lineRule="auto"/>
        <w:ind w:left="1276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Specjalności:</w:t>
      </w:r>
    </w:p>
    <w:p w14:paraId="342C50B2" w14:textId="4B9EAA0A" w:rsidR="0086520A" w:rsidRDefault="000A218F" w:rsidP="0003499D">
      <w:pPr>
        <w:pStyle w:val="Akapitzlist"/>
        <w:numPr>
          <w:ilvl w:val="2"/>
          <w:numId w:val="22"/>
        </w:numPr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b</w:t>
      </w:r>
      <w:r w:rsidR="0086520A" w:rsidRPr="0086520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iologia</w:t>
      </w:r>
    </w:p>
    <w:p w14:paraId="4AFDBC0B" w14:textId="77777777" w:rsidR="0086520A" w:rsidRDefault="0086520A" w:rsidP="0003499D">
      <w:pPr>
        <w:pStyle w:val="Akapitzlist"/>
        <w:numPr>
          <w:ilvl w:val="2"/>
          <w:numId w:val="22"/>
        </w:numPr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6520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chemia</w:t>
      </w:r>
    </w:p>
    <w:p w14:paraId="69B3B5BA" w14:textId="05561128" w:rsidR="00624B92" w:rsidRDefault="00624B92" w:rsidP="0003499D">
      <w:pPr>
        <w:pStyle w:val="Akapitzlist"/>
        <w:numPr>
          <w:ilvl w:val="2"/>
          <w:numId w:val="22"/>
        </w:numPr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edukacja dla bezpieczeństwa</w:t>
      </w:r>
    </w:p>
    <w:p w14:paraId="53F21BD1" w14:textId="067867FF" w:rsidR="00F32605" w:rsidRPr="00F32605" w:rsidRDefault="007145A7" w:rsidP="0003499D">
      <w:pPr>
        <w:pStyle w:val="Akapitzlist"/>
        <w:numPr>
          <w:ilvl w:val="2"/>
          <w:numId w:val="22"/>
        </w:numPr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historia</w:t>
      </w:r>
    </w:p>
    <w:p w14:paraId="18067EF7" w14:textId="77777777" w:rsidR="0086520A" w:rsidRPr="0086520A" w:rsidRDefault="0086520A" w:rsidP="0003499D">
      <w:pPr>
        <w:pStyle w:val="Akapitzlist"/>
        <w:numPr>
          <w:ilvl w:val="2"/>
          <w:numId w:val="22"/>
        </w:numPr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6520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informatyka</w:t>
      </w:r>
    </w:p>
    <w:p w14:paraId="4D10E64F" w14:textId="4A135C6E" w:rsidR="008B1C1D" w:rsidRDefault="008B1C1D" w:rsidP="0003499D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02557E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kształcenie zawodowe</w:t>
      </w:r>
      <w:r w:rsidR="00F85A0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6AAD6014" w14:textId="77777777" w:rsidR="00F754ED" w:rsidRDefault="00F754ED" w:rsidP="0003499D">
      <w:pPr>
        <w:pStyle w:val="Akapitzlist"/>
        <w:numPr>
          <w:ilvl w:val="2"/>
          <w:numId w:val="22"/>
        </w:numPr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F754ED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matematyka</w:t>
      </w:r>
    </w:p>
    <w:p w14:paraId="5B5F74F4" w14:textId="7816A52E" w:rsidR="00F754ED" w:rsidRDefault="00F754ED" w:rsidP="0003499D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szkolnictwo specjalne</w:t>
      </w:r>
    </w:p>
    <w:p w14:paraId="6F272FF8" w14:textId="77777777" w:rsidR="000E7303" w:rsidRPr="000E7303" w:rsidRDefault="000E7303" w:rsidP="0003499D">
      <w:pPr>
        <w:pStyle w:val="Akapitzlist"/>
        <w:numPr>
          <w:ilvl w:val="2"/>
          <w:numId w:val="22"/>
        </w:numPr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0E7303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wychowanie przedszkolne</w:t>
      </w:r>
    </w:p>
    <w:p w14:paraId="55B4D3AD" w14:textId="0322F35F" w:rsidR="00630097" w:rsidRPr="00895DC9" w:rsidRDefault="003E3322" w:rsidP="0003499D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wychowanie do życia w rodzinie</w:t>
      </w:r>
    </w:p>
    <w:p w14:paraId="37892C1B" w14:textId="77777777" w:rsidR="00950D69" w:rsidRPr="000A218F" w:rsidRDefault="00950D69" w:rsidP="00950D69">
      <w:pPr>
        <w:pStyle w:val="Akapitzlist"/>
        <w:numPr>
          <w:ilvl w:val="1"/>
          <w:numId w:val="22"/>
        </w:numPr>
        <w:spacing w:before="120" w:line="288" w:lineRule="auto"/>
        <w:ind w:left="1276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pacing w:val="-1"/>
          <w:sz w:val="24"/>
          <w:szCs w:val="24"/>
          <w:lang w:val="pl-PL"/>
        </w:rPr>
      </w:pPr>
      <w:r w:rsidRPr="000A218F">
        <w:rPr>
          <w:rFonts w:asciiTheme="minorHAnsi" w:eastAsia="Verdana" w:hAnsiTheme="minorHAnsi" w:cstheme="minorHAnsi"/>
          <w:b/>
          <w:color w:val="000000"/>
          <w:spacing w:val="-1"/>
          <w:sz w:val="24"/>
          <w:szCs w:val="24"/>
          <w:lang w:val="pl-PL"/>
        </w:rPr>
        <w:t>Placówki doskonalenia nauczycieli</w:t>
      </w:r>
      <w:r w:rsidR="00731DFF" w:rsidRPr="000A218F">
        <w:rPr>
          <w:rFonts w:asciiTheme="minorHAnsi" w:eastAsia="Verdana" w:hAnsiTheme="minorHAnsi" w:cstheme="minorHAnsi"/>
          <w:b/>
          <w:color w:val="000000"/>
          <w:spacing w:val="-1"/>
          <w:sz w:val="24"/>
          <w:szCs w:val="24"/>
          <w:lang w:val="pl-PL"/>
        </w:rPr>
        <w:t>:</w:t>
      </w:r>
    </w:p>
    <w:p w14:paraId="246DDCA1" w14:textId="77777777" w:rsidR="00BA7414" w:rsidRPr="00950D69" w:rsidRDefault="00BA7414" w:rsidP="00E748EB">
      <w:pPr>
        <w:pStyle w:val="Akapitzlist"/>
        <w:numPr>
          <w:ilvl w:val="2"/>
          <w:numId w:val="22"/>
        </w:numPr>
        <w:spacing w:before="120" w:line="288" w:lineRule="auto"/>
        <w:ind w:left="1842" w:hanging="181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Dolnośląski Ośrodek Doskonalenia Nauczycieli Filia w Jeleniej Górze </w:t>
      </w:r>
      <w:r w:rsidR="00950D69"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</w:r>
      <w:r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(ul. 1-go Maja 43, </w:t>
      </w:r>
      <w:r w:rsid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58-500 </w:t>
      </w:r>
      <w:r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Jelenia Góra</w:t>
      </w:r>
      <w:r w:rsid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)</w:t>
      </w:r>
      <w:r w:rsidR="00200A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;</w:t>
      </w:r>
    </w:p>
    <w:p w14:paraId="25B5D7A5" w14:textId="77777777" w:rsidR="00BA7414" w:rsidRPr="00E748EB" w:rsidRDefault="00BA7414" w:rsidP="00E748EB">
      <w:pPr>
        <w:pStyle w:val="Akapitzlist"/>
        <w:numPr>
          <w:ilvl w:val="2"/>
          <w:numId w:val="22"/>
        </w:numPr>
        <w:spacing w:before="120" w:line="288" w:lineRule="auto"/>
        <w:ind w:left="1842" w:hanging="181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Powiatowy Ośrodek Doskonalenia Nauczycieli w Bolesławcu</w:t>
      </w:r>
      <w:r w:rsidR="00427135" w:rsidRP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</w:t>
      </w:r>
      <w:r w:rsidR="00427135" w:rsidRP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</w:r>
      <w:r w:rsidRP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(ul. </w:t>
      </w:r>
      <w:r w:rsidR="00E748EB" w:rsidRP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Heleny i Wincentego </w:t>
      </w:r>
      <w:proofErr w:type="spellStart"/>
      <w:r w:rsidR="00E748EB" w:rsidRP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Tyrankiewiczów</w:t>
      </w:r>
      <w:proofErr w:type="spellEnd"/>
      <w:r w:rsidR="00E748EB" w:rsidRP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11</w:t>
      </w:r>
      <w:r w:rsidRP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, 59-700 Bolesławiec)</w:t>
      </w:r>
      <w:r w:rsidR="00200A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;</w:t>
      </w:r>
    </w:p>
    <w:p w14:paraId="4C1E8F89" w14:textId="77777777" w:rsidR="00BA7414" w:rsidRPr="004435FC" w:rsidRDefault="00BA7414" w:rsidP="00E748EB">
      <w:pPr>
        <w:pStyle w:val="Akapitzlist"/>
        <w:numPr>
          <w:ilvl w:val="2"/>
          <w:numId w:val="22"/>
        </w:numPr>
        <w:spacing w:before="120" w:line="288" w:lineRule="auto"/>
        <w:ind w:left="1842" w:hanging="181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Powiatowe Centrum Edukacji </w:t>
      </w:r>
      <w:r w:rsidRPr="00FC36B0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w Lwówku Śląskim</w:t>
      </w:r>
    </w:p>
    <w:p w14:paraId="4B755642" w14:textId="77777777" w:rsidR="008F5E82" w:rsidRPr="008F5E82" w:rsidRDefault="00BA7414" w:rsidP="008F5E82">
      <w:pPr>
        <w:pStyle w:val="Akapitzlist"/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(</w:t>
      </w:r>
      <w:r w:rsidR="00E748EB"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ul. Henryka Brodatego 1</w:t>
      </w:r>
      <w:r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, 59-</w:t>
      </w:r>
      <w:r w:rsidR="00D10A36"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6</w:t>
      </w:r>
      <w:r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00 </w:t>
      </w:r>
      <w:r w:rsidR="00D10A36"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Lwówek Śląski</w:t>
      </w:r>
      <w:r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)</w:t>
      </w:r>
      <w:r w:rsidR="00200A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;</w:t>
      </w:r>
      <w:r w:rsidR="008F5E82" w:rsidRPr="008F5E82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</w:t>
      </w:r>
      <w:r w:rsidR="008F5E82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highlight w:val="yellow"/>
          <w:lang w:val="pl-PL"/>
        </w:rPr>
        <w:t xml:space="preserve">  </w:t>
      </w:r>
    </w:p>
    <w:p w14:paraId="6F7AF37F" w14:textId="77777777" w:rsidR="00BA7414" w:rsidRDefault="008F5E82" w:rsidP="00E748EB">
      <w:pPr>
        <w:pStyle w:val="Akapitzlist"/>
        <w:numPr>
          <w:ilvl w:val="2"/>
          <w:numId w:val="22"/>
        </w:numPr>
        <w:spacing w:before="120" w:line="288" w:lineRule="auto"/>
        <w:ind w:left="1842" w:hanging="181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FC36B0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Powiatowe Centrum Edukacyjne</w:t>
      </w:r>
      <w:r w:rsidR="00BA7414"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w Lubaniu</w:t>
      </w:r>
      <w:r w:rsidR="00950D69"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</w:t>
      </w:r>
      <w:r w:rsidR="00950D69"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</w:r>
      <w:r w:rsidR="00BA7414"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(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Aleja</w:t>
      </w:r>
      <w:r w:rsidR="00BA7414"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Kombatantów 2, 59-800 Lubań)</w:t>
      </w:r>
      <w:r w:rsid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;</w:t>
      </w:r>
    </w:p>
    <w:p w14:paraId="5ADC40F4" w14:textId="77777777" w:rsidR="00950D69" w:rsidRPr="000A218F" w:rsidRDefault="00950D69" w:rsidP="00E748EB">
      <w:pPr>
        <w:pStyle w:val="Akapitzlist"/>
        <w:numPr>
          <w:ilvl w:val="0"/>
          <w:numId w:val="22"/>
        </w:numPr>
        <w:spacing w:before="120" w:line="288" w:lineRule="auto"/>
        <w:ind w:left="714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pacing w:val="-1"/>
          <w:sz w:val="24"/>
          <w:szCs w:val="24"/>
          <w:u w:val="single"/>
          <w:lang w:val="pl-PL"/>
        </w:rPr>
      </w:pPr>
      <w:r w:rsidRPr="000A218F">
        <w:rPr>
          <w:rFonts w:asciiTheme="minorHAnsi" w:eastAsia="Verdana" w:hAnsiTheme="minorHAnsi" w:cstheme="minorHAnsi"/>
          <w:b/>
          <w:color w:val="000000"/>
          <w:spacing w:val="-1"/>
          <w:sz w:val="24"/>
          <w:szCs w:val="24"/>
          <w:u w:val="single"/>
          <w:lang w:val="pl-PL"/>
        </w:rPr>
        <w:t>Rejon legnicki</w:t>
      </w:r>
    </w:p>
    <w:p w14:paraId="4EB4A72F" w14:textId="77777777" w:rsidR="00950D69" w:rsidRPr="000A218F" w:rsidRDefault="00950D69" w:rsidP="00950D69">
      <w:pPr>
        <w:pStyle w:val="Akapitzlist"/>
        <w:numPr>
          <w:ilvl w:val="1"/>
          <w:numId w:val="22"/>
        </w:numPr>
        <w:spacing w:before="120" w:line="288" w:lineRule="auto"/>
        <w:ind w:left="1276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0A218F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Specjalności:</w:t>
      </w:r>
    </w:p>
    <w:p w14:paraId="03A5F5E2" w14:textId="12C7819A" w:rsidR="0004576D" w:rsidRPr="001E58C5" w:rsidRDefault="0004576D" w:rsidP="0004576D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1E58C5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biologia</w:t>
      </w:r>
    </w:p>
    <w:p w14:paraId="09A89657" w14:textId="77777777" w:rsidR="0086520A" w:rsidRDefault="0086520A" w:rsidP="0086520A">
      <w:pPr>
        <w:pStyle w:val="Akapitzlist"/>
        <w:numPr>
          <w:ilvl w:val="2"/>
          <w:numId w:val="22"/>
        </w:numP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86520A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 xml:space="preserve">chemia </w:t>
      </w:r>
    </w:p>
    <w:p w14:paraId="51DCF170" w14:textId="432F221B" w:rsidR="00624B92" w:rsidRPr="0086520A" w:rsidRDefault="00624B92" w:rsidP="0086520A">
      <w:pPr>
        <w:pStyle w:val="Akapitzlist"/>
        <w:numPr>
          <w:ilvl w:val="2"/>
          <w:numId w:val="22"/>
        </w:numP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edukacja dla bezpieczeństwa</w:t>
      </w:r>
    </w:p>
    <w:p w14:paraId="3866CFBF" w14:textId="77777777" w:rsidR="0086520A" w:rsidRPr="0086520A" w:rsidRDefault="0086520A" w:rsidP="0086520A">
      <w:pPr>
        <w:pStyle w:val="Akapitzlist"/>
        <w:numPr>
          <w:ilvl w:val="2"/>
          <w:numId w:val="22"/>
        </w:numP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86520A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fizyka</w:t>
      </w:r>
    </w:p>
    <w:p w14:paraId="3919B23B" w14:textId="77777777" w:rsidR="0086520A" w:rsidRPr="0086520A" w:rsidRDefault="0086520A" w:rsidP="0086520A">
      <w:pPr>
        <w:pStyle w:val="Akapitzlist"/>
        <w:numPr>
          <w:ilvl w:val="2"/>
          <w:numId w:val="22"/>
        </w:numP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86520A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kształcenie zawodowe</w:t>
      </w:r>
    </w:p>
    <w:p w14:paraId="574D44AD" w14:textId="340A04CA" w:rsidR="00311B21" w:rsidRDefault="00DF1A93" w:rsidP="00A61633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matematyka</w:t>
      </w:r>
    </w:p>
    <w:p w14:paraId="158ED5CC" w14:textId="4C2A6DEA" w:rsidR="003E3322" w:rsidRDefault="003E3322" w:rsidP="00311B21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wychowanie do życia w rodzinie</w:t>
      </w:r>
    </w:p>
    <w:p w14:paraId="575FB82F" w14:textId="77777777" w:rsidR="005815D5" w:rsidRPr="00D20A05" w:rsidRDefault="005815D5" w:rsidP="005815D5">
      <w:pPr>
        <w:pStyle w:val="Akapitzlist"/>
        <w:numPr>
          <w:ilvl w:val="1"/>
          <w:numId w:val="22"/>
        </w:numPr>
        <w:spacing w:before="120" w:line="288" w:lineRule="auto"/>
        <w:ind w:left="1276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D20A05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lastRenderedPageBreak/>
        <w:t>Placówki doskonalenia nauczycieli:</w:t>
      </w:r>
    </w:p>
    <w:p w14:paraId="0E29C84E" w14:textId="77777777" w:rsidR="005815D5" w:rsidRPr="00D20A05" w:rsidRDefault="005815D5" w:rsidP="005815D5">
      <w:pPr>
        <w:pStyle w:val="Akapitzlist"/>
        <w:numPr>
          <w:ilvl w:val="2"/>
          <w:numId w:val="22"/>
        </w:numPr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D20A05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Dolnośląski Ośrodek Doskonalenia Nauczycieli Filia w Legnicy </w:t>
      </w:r>
    </w:p>
    <w:p w14:paraId="73F61B05" w14:textId="77777777" w:rsidR="005815D5" w:rsidRPr="00D20A05" w:rsidRDefault="005815D5" w:rsidP="005815D5">
      <w:pPr>
        <w:pStyle w:val="Akapitzlist"/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D20A05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(Plac Zamkowy 1, 59-220 Legnica); </w:t>
      </w:r>
    </w:p>
    <w:p w14:paraId="437781FB" w14:textId="77777777" w:rsidR="005815D5" w:rsidRPr="00D20A05" w:rsidRDefault="005815D5" w:rsidP="005815D5">
      <w:pPr>
        <w:pStyle w:val="Akapitzlist"/>
        <w:numPr>
          <w:ilvl w:val="2"/>
          <w:numId w:val="22"/>
        </w:numPr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D20A05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Powiatowy Ośrodek Doradztwa Metodycznego w Głogowie</w:t>
      </w:r>
      <w:r w:rsidRPr="00D20A05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  <w:t>(ul. Jedności Robotniczej 38, 67-200 Głogów);</w:t>
      </w:r>
    </w:p>
    <w:p w14:paraId="5AC25B11" w14:textId="77777777" w:rsidR="005815D5" w:rsidRPr="00D20A05" w:rsidRDefault="005815D5" w:rsidP="005815D5">
      <w:pPr>
        <w:pStyle w:val="Akapitzlist"/>
        <w:numPr>
          <w:ilvl w:val="2"/>
          <w:numId w:val="22"/>
        </w:numPr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D20A05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Powiatowy Ośrodek Doradztwa Metodycznego w Polkowicach</w:t>
      </w:r>
    </w:p>
    <w:p w14:paraId="6D2C6FB1" w14:textId="77777777" w:rsidR="005815D5" w:rsidRPr="00D20A05" w:rsidRDefault="005815D5" w:rsidP="005815D5">
      <w:pPr>
        <w:pStyle w:val="Akapitzlist"/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D20A05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(ul. Targowa 1, 59-100 Polkowice);</w:t>
      </w:r>
    </w:p>
    <w:p w14:paraId="5CC5D54E" w14:textId="77777777" w:rsidR="005815D5" w:rsidRPr="000A218F" w:rsidRDefault="005815D5" w:rsidP="005815D5">
      <w:pPr>
        <w:pStyle w:val="Akapitzlist"/>
        <w:numPr>
          <w:ilvl w:val="0"/>
          <w:numId w:val="22"/>
        </w:numPr>
        <w:spacing w:before="120" w:line="288" w:lineRule="auto"/>
        <w:ind w:left="714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pacing w:val="-1"/>
          <w:sz w:val="24"/>
          <w:szCs w:val="24"/>
          <w:u w:val="single"/>
          <w:lang w:val="pl-PL"/>
        </w:rPr>
      </w:pPr>
      <w:r w:rsidRPr="000A218F">
        <w:rPr>
          <w:rFonts w:asciiTheme="minorHAnsi" w:eastAsia="Verdana" w:hAnsiTheme="minorHAnsi" w:cstheme="minorHAnsi"/>
          <w:b/>
          <w:color w:val="000000"/>
          <w:spacing w:val="-1"/>
          <w:sz w:val="24"/>
          <w:szCs w:val="24"/>
          <w:u w:val="single"/>
          <w:lang w:val="pl-PL"/>
        </w:rPr>
        <w:t>Rejon wałbrzyski</w:t>
      </w:r>
    </w:p>
    <w:p w14:paraId="2C9502DB" w14:textId="77777777" w:rsidR="005815D5" w:rsidRPr="00D20A05" w:rsidRDefault="005815D5" w:rsidP="005815D5">
      <w:pPr>
        <w:pStyle w:val="Akapitzlist"/>
        <w:numPr>
          <w:ilvl w:val="1"/>
          <w:numId w:val="22"/>
        </w:numPr>
        <w:spacing w:before="120" w:line="288" w:lineRule="auto"/>
        <w:ind w:left="1276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D20A05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Specjalności:</w:t>
      </w:r>
    </w:p>
    <w:p w14:paraId="1BBDB3CE" w14:textId="686A0142" w:rsidR="003E3322" w:rsidRDefault="005815D5" w:rsidP="00D92739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F74B68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historia</w:t>
      </w:r>
      <w:r w:rsidRPr="00F74B68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 xml:space="preserve"> </w:t>
      </w:r>
    </w:p>
    <w:p w14:paraId="37C72E21" w14:textId="77777777" w:rsidR="0086520A" w:rsidRDefault="0086520A" w:rsidP="00D92739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język polski</w:t>
      </w:r>
    </w:p>
    <w:p w14:paraId="023C2CD8" w14:textId="58E22CAD" w:rsidR="00624B92" w:rsidRDefault="00624B92" w:rsidP="00D92739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edukacja dla bezpieczeństwa</w:t>
      </w:r>
    </w:p>
    <w:p w14:paraId="00BD10A8" w14:textId="546CAEC4" w:rsidR="005815D5" w:rsidRDefault="005815D5" w:rsidP="005815D5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D20A05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kształcenie zawodowe</w:t>
      </w:r>
      <w:r w:rsidRPr="00D20A05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 xml:space="preserve"> </w:t>
      </w:r>
    </w:p>
    <w:p w14:paraId="090428C9" w14:textId="77777777" w:rsidR="0086520A" w:rsidRPr="0086520A" w:rsidRDefault="0086520A" w:rsidP="0086520A">
      <w:pPr>
        <w:pStyle w:val="Akapitzlist"/>
        <w:numPr>
          <w:ilvl w:val="2"/>
          <w:numId w:val="22"/>
        </w:numP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86520A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szkolnictwo specjalne</w:t>
      </w:r>
    </w:p>
    <w:p w14:paraId="66AED7FE" w14:textId="77777777" w:rsidR="0086520A" w:rsidRPr="0086520A" w:rsidRDefault="0086520A" w:rsidP="0086520A">
      <w:pPr>
        <w:pStyle w:val="Akapitzlist"/>
        <w:numPr>
          <w:ilvl w:val="2"/>
          <w:numId w:val="22"/>
        </w:numP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86520A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wiedza o społeczeństwie</w:t>
      </w:r>
    </w:p>
    <w:p w14:paraId="2ED78EBF" w14:textId="56A5E214" w:rsidR="005815D5" w:rsidRDefault="00F74B68" w:rsidP="005815D5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w</w:t>
      </w:r>
      <w:r w:rsidR="005815D5" w:rsidRPr="00D20A05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 xml:space="preserve">ychowanie </w:t>
      </w:r>
      <w:r w:rsidR="00EA015D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fizyczne</w:t>
      </w:r>
    </w:p>
    <w:p w14:paraId="38D33EB7" w14:textId="77777777" w:rsidR="0086520A" w:rsidRPr="0086520A" w:rsidRDefault="0086520A" w:rsidP="0086520A">
      <w:pPr>
        <w:pStyle w:val="Akapitzlist"/>
        <w:numPr>
          <w:ilvl w:val="2"/>
          <w:numId w:val="22"/>
        </w:numP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86520A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wychowanie przedszkolne</w:t>
      </w:r>
    </w:p>
    <w:p w14:paraId="34DF0F6E" w14:textId="0E647FDA" w:rsidR="003E3322" w:rsidRDefault="003E3322" w:rsidP="005815D5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wychowanie do życia w rodzinie</w:t>
      </w:r>
    </w:p>
    <w:p w14:paraId="1E8C1393" w14:textId="77777777" w:rsidR="005815D5" w:rsidRPr="00D20A05" w:rsidRDefault="005815D5" w:rsidP="005815D5">
      <w:pPr>
        <w:pStyle w:val="Akapitzlist"/>
        <w:numPr>
          <w:ilvl w:val="1"/>
          <w:numId w:val="22"/>
        </w:numPr>
        <w:spacing w:before="120" w:line="288" w:lineRule="auto"/>
        <w:ind w:left="1276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0A218F">
        <w:rPr>
          <w:rFonts w:asciiTheme="minorHAnsi" w:eastAsia="Verdana" w:hAnsiTheme="minorHAnsi" w:cstheme="minorHAnsi"/>
          <w:b/>
          <w:color w:val="000000"/>
          <w:spacing w:val="-1"/>
          <w:sz w:val="24"/>
          <w:szCs w:val="24"/>
          <w:lang w:val="pl-PL"/>
        </w:rPr>
        <w:t>Placówki doskonalenia nauczycieli</w:t>
      </w:r>
      <w:r w:rsidRPr="00D20A05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:</w:t>
      </w:r>
    </w:p>
    <w:p w14:paraId="7ED7AE3D" w14:textId="77777777" w:rsidR="005815D5" w:rsidRPr="00D20A05" w:rsidRDefault="005815D5" w:rsidP="005815D5">
      <w:pPr>
        <w:pStyle w:val="Akapitzlist"/>
        <w:numPr>
          <w:ilvl w:val="2"/>
          <w:numId w:val="22"/>
        </w:numPr>
        <w:spacing w:before="120" w:line="288" w:lineRule="auto"/>
        <w:ind w:left="1843" w:hanging="181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D20A05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Dolnośląski Ośrodek Doskonalenia Nauczycieli Filia w Wałbrzychu </w:t>
      </w:r>
      <w:r w:rsidRPr="00D20A05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  <w:t>(Rynek 6, 58-300 Wałbrzych);</w:t>
      </w:r>
    </w:p>
    <w:p w14:paraId="33445113" w14:textId="77777777" w:rsidR="005815D5" w:rsidRPr="000A218F" w:rsidRDefault="005815D5" w:rsidP="005815D5">
      <w:pPr>
        <w:pStyle w:val="Akapitzlist"/>
        <w:numPr>
          <w:ilvl w:val="0"/>
          <w:numId w:val="22"/>
        </w:numPr>
        <w:spacing w:before="120" w:line="288" w:lineRule="auto"/>
        <w:ind w:left="714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pacing w:val="-1"/>
          <w:sz w:val="24"/>
          <w:szCs w:val="24"/>
          <w:u w:val="single"/>
          <w:lang w:val="pl-PL"/>
        </w:rPr>
      </w:pPr>
      <w:r w:rsidRPr="000A218F">
        <w:rPr>
          <w:rFonts w:asciiTheme="minorHAnsi" w:eastAsia="Verdana" w:hAnsiTheme="minorHAnsi" w:cstheme="minorHAnsi"/>
          <w:b/>
          <w:color w:val="000000"/>
          <w:spacing w:val="-1"/>
          <w:sz w:val="24"/>
          <w:szCs w:val="24"/>
          <w:u w:val="single"/>
          <w:lang w:val="pl-PL"/>
        </w:rPr>
        <w:t>Rejon wrocławski</w:t>
      </w:r>
    </w:p>
    <w:p w14:paraId="5EE70391" w14:textId="77777777" w:rsidR="005815D5" w:rsidRPr="00EA015D" w:rsidRDefault="005815D5" w:rsidP="005815D5">
      <w:pPr>
        <w:pStyle w:val="Akapitzlist"/>
        <w:numPr>
          <w:ilvl w:val="1"/>
          <w:numId w:val="22"/>
        </w:numPr>
        <w:spacing w:before="120" w:line="288" w:lineRule="auto"/>
        <w:ind w:left="1276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EA015D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Specjalności:</w:t>
      </w:r>
    </w:p>
    <w:p w14:paraId="697AD3E8" w14:textId="2A2C2598" w:rsidR="00EA015D" w:rsidRDefault="00EA015D" w:rsidP="005815D5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edukacja wczesnoszkolna</w:t>
      </w:r>
    </w:p>
    <w:p w14:paraId="77D8C6CE" w14:textId="71FAA40F" w:rsidR="00624B92" w:rsidRDefault="00624B92" w:rsidP="005815D5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edukacja dla bezpieczeństwa</w:t>
      </w:r>
    </w:p>
    <w:p w14:paraId="034E5814" w14:textId="165CBCB9" w:rsidR="005815D5" w:rsidRDefault="005815D5" w:rsidP="005815D5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EA015D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fizyka</w:t>
      </w:r>
    </w:p>
    <w:p w14:paraId="46258E7C" w14:textId="5F34CAA7" w:rsidR="00865971" w:rsidRDefault="00865971" w:rsidP="005815D5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historia</w:t>
      </w:r>
    </w:p>
    <w:p w14:paraId="29D80496" w14:textId="074F528C" w:rsidR="00865971" w:rsidRDefault="00865971" w:rsidP="005815D5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geografia</w:t>
      </w:r>
    </w:p>
    <w:p w14:paraId="7AA37D23" w14:textId="241A45A6" w:rsidR="00624B92" w:rsidRPr="00EA015D" w:rsidRDefault="00624B92" w:rsidP="005815D5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język polski</w:t>
      </w:r>
    </w:p>
    <w:p w14:paraId="091E6B3A" w14:textId="6F04438B" w:rsidR="00865971" w:rsidRDefault="00865971" w:rsidP="005815D5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język angielski</w:t>
      </w:r>
    </w:p>
    <w:p w14:paraId="61BC8CDF" w14:textId="19753409" w:rsidR="00606887" w:rsidRDefault="00606887" w:rsidP="005815D5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pedagog szkolny</w:t>
      </w:r>
      <w:bookmarkStart w:id="0" w:name="_GoBack"/>
      <w:bookmarkEnd w:id="0"/>
    </w:p>
    <w:p w14:paraId="268C8960" w14:textId="77777777" w:rsidR="00F754ED" w:rsidRPr="00F754ED" w:rsidRDefault="00F754ED" w:rsidP="00F754ED">
      <w:pPr>
        <w:pStyle w:val="Akapitzlist"/>
        <w:numPr>
          <w:ilvl w:val="2"/>
          <w:numId w:val="22"/>
        </w:numP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F754ED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szkolnictwo specjalne</w:t>
      </w:r>
    </w:p>
    <w:p w14:paraId="0B9A302F" w14:textId="31F33C5C" w:rsidR="00F754ED" w:rsidRPr="00EA015D" w:rsidRDefault="00F754ED" w:rsidP="005815D5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wiedza o społeczeństwie</w:t>
      </w:r>
    </w:p>
    <w:p w14:paraId="71F1EFDF" w14:textId="102367BF" w:rsidR="005815D5" w:rsidRPr="00EA015D" w:rsidRDefault="005815D5" w:rsidP="005815D5">
      <w:pPr>
        <w:pStyle w:val="Akapitzlist"/>
        <w:numPr>
          <w:ilvl w:val="2"/>
          <w:numId w:val="22"/>
        </w:numP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EA015D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wychowanie do życia w rodzinie</w:t>
      </w:r>
    </w:p>
    <w:p w14:paraId="698C2F4D" w14:textId="77777777" w:rsidR="005815D5" w:rsidRPr="000A218F" w:rsidRDefault="005815D5" w:rsidP="005815D5">
      <w:pPr>
        <w:pStyle w:val="Akapitzlist"/>
        <w:numPr>
          <w:ilvl w:val="1"/>
          <w:numId w:val="22"/>
        </w:numPr>
        <w:spacing w:before="120" w:line="288" w:lineRule="auto"/>
        <w:ind w:left="1276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pacing w:val="-1"/>
          <w:sz w:val="24"/>
          <w:szCs w:val="24"/>
          <w:lang w:val="pl-PL"/>
        </w:rPr>
      </w:pPr>
      <w:r w:rsidRPr="000A218F">
        <w:rPr>
          <w:rFonts w:asciiTheme="minorHAnsi" w:eastAsia="Verdana" w:hAnsiTheme="minorHAnsi" w:cstheme="minorHAnsi"/>
          <w:b/>
          <w:color w:val="000000"/>
          <w:spacing w:val="-1"/>
          <w:sz w:val="24"/>
          <w:szCs w:val="24"/>
          <w:lang w:val="pl-PL"/>
        </w:rPr>
        <w:t>Placówki doskonalenia nauczycieli:</w:t>
      </w:r>
    </w:p>
    <w:p w14:paraId="6D1AE65E" w14:textId="77777777" w:rsidR="00754BEF" w:rsidRDefault="00754BEF" w:rsidP="00754BEF">
      <w:pPr>
        <w:pStyle w:val="Akapitzlist"/>
        <w:numPr>
          <w:ilvl w:val="2"/>
          <w:numId w:val="22"/>
        </w:numPr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Dolnośląski Ośrodek Doskonalenia Nauczycieli we Wrocławiu</w:t>
      </w:r>
    </w:p>
    <w:p w14:paraId="02E2133F" w14:textId="468CB722" w:rsidR="00950D69" w:rsidRPr="00754BEF" w:rsidRDefault="00754BEF" w:rsidP="00754BEF">
      <w:pPr>
        <w:spacing w:before="120" w:line="288" w:lineRule="auto"/>
        <w:ind w:left="1701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 </w:t>
      </w:r>
      <w:r w:rsidR="005815D5" w:rsidRPr="00754BEF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(ul. Trzebni</w:t>
      </w:r>
      <w:r w:rsidR="00EA015D" w:rsidRPr="00754BEF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c</w:t>
      </w:r>
      <w:r w:rsidR="00F90AFA" w:rsidRPr="00754BEF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ka 42/44</w:t>
      </w:r>
      <w:r w:rsidR="00D10A36" w:rsidRPr="00754BEF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, </w:t>
      </w:r>
      <w:r w:rsidR="004435FC" w:rsidRPr="00754BEF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50-230 </w:t>
      </w:r>
      <w:r w:rsidR="00D10A36" w:rsidRPr="00754BEF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Wrocław)</w:t>
      </w:r>
      <w:r w:rsidR="00200A69" w:rsidRPr="00754BEF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;</w:t>
      </w:r>
    </w:p>
    <w:p w14:paraId="3608FC87" w14:textId="77777777" w:rsidR="00950D69" w:rsidRPr="00D10A36" w:rsidRDefault="00950D69" w:rsidP="008C1A5F">
      <w:pPr>
        <w:pStyle w:val="Akapitzlist"/>
        <w:numPr>
          <w:ilvl w:val="2"/>
          <w:numId w:val="22"/>
        </w:numPr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lastRenderedPageBreak/>
        <w:t xml:space="preserve">Powiatowy Ośrodek Doskonalenia Nauczycieli w Górze 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</w: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(pl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. Bolesława Chrobrego 27, 56-200 Góra)</w:t>
      </w:r>
      <w:r w:rsidR="00200A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;</w:t>
      </w:r>
    </w:p>
    <w:p w14:paraId="11CC9A12" w14:textId="77777777" w:rsidR="00950D69" w:rsidRPr="00D10A36" w:rsidRDefault="00950D69" w:rsidP="008C1A5F">
      <w:pPr>
        <w:pStyle w:val="Akapitzlist"/>
        <w:numPr>
          <w:ilvl w:val="2"/>
          <w:numId w:val="22"/>
        </w:numPr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Powiatowy Ośrodek Doskonalenia Nauczycieli w Oleśnicy 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</w: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(ul. Wojska Polskiego 56, </w:t>
      </w:r>
      <w:r w:rsidR="00D10A36"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56-400 </w:t>
      </w: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Oleśnica);</w:t>
      </w:r>
    </w:p>
    <w:p w14:paraId="713F528B" w14:textId="77777777" w:rsidR="00E748EB" w:rsidRPr="00D10A36" w:rsidRDefault="00E748EB" w:rsidP="008C1A5F">
      <w:pPr>
        <w:pStyle w:val="Akapitzlist"/>
        <w:numPr>
          <w:ilvl w:val="2"/>
          <w:numId w:val="22"/>
        </w:numPr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Powiatowy Ośrodek Doskonalenia Nauczycieli w Oławie</w:t>
      </w:r>
      <w:r w:rsidR="00D10A36"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</w: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(</w:t>
      </w:r>
      <w:r w:rsidR="00ED3804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pl. Zamkowy 18</w:t>
      </w:r>
      <w:r w:rsidR="00D10A36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, 5</w:t>
      </w:r>
      <w:r w:rsidR="00ED3804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5</w:t>
      </w:r>
      <w:r w:rsidR="00D10A36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-</w:t>
      </w:r>
      <w:r w:rsidR="00ED3804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2</w:t>
      </w:r>
      <w:r w:rsidR="00D10A36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00 </w:t>
      </w:r>
      <w:r w:rsidR="00ED3804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Oława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)</w:t>
      </w:r>
      <w:r w:rsidR="00200A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;</w:t>
      </w:r>
    </w:p>
    <w:p w14:paraId="254E8C91" w14:textId="77777777" w:rsidR="00950D69" w:rsidRPr="00D10A36" w:rsidRDefault="00950D69" w:rsidP="008C1A5F">
      <w:pPr>
        <w:pStyle w:val="Akapitzlist"/>
        <w:numPr>
          <w:ilvl w:val="2"/>
          <w:numId w:val="22"/>
        </w:numPr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Powiatowy Ośrodek Doskonalenia Nauczycieli w Wołowie 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</w: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(ul. Tadeusza Kościuszki 27, 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56-100 </w:t>
      </w: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Wołów);</w:t>
      </w:r>
    </w:p>
    <w:p w14:paraId="51736A12" w14:textId="77777777" w:rsidR="00950D69" w:rsidRDefault="00950D69" w:rsidP="008C1A5F">
      <w:pPr>
        <w:pStyle w:val="Akapitzlist"/>
        <w:numPr>
          <w:ilvl w:val="2"/>
          <w:numId w:val="22"/>
        </w:numPr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Wrocławskie Centrum Doskonalenia Nauczycieli</w:t>
      </w:r>
      <w:r w:rsidR="00D10A36"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</w: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(ul. Swobodna </w:t>
      </w:r>
      <w:r w:rsidR="00ED3804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73a</w:t>
      </w: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, </w:t>
      </w:r>
      <w:r w:rsidR="00200A69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50-089</w:t>
      </w:r>
      <w:r w:rsidR="00200A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</w:t>
      </w: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Wrocław).</w:t>
      </w:r>
    </w:p>
    <w:p w14:paraId="7E5DC5EA" w14:textId="77777777" w:rsidR="00403912" w:rsidRPr="00950D69" w:rsidRDefault="00403912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WARUNKI PRACY</w:t>
      </w:r>
    </w:p>
    <w:p w14:paraId="6E7E9CBD" w14:textId="77777777" w:rsidR="002C6AD1" w:rsidRPr="00950D69" w:rsidRDefault="002C6AD1" w:rsidP="00F5775C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Zadania doradcy metodycznego będą </w:t>
      </w:r>
      <w:r w:rsidR="00B07820"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realizowane, na podstawie powierzenia dokonanego przez Dolnośląskiego Kuratora Oświaty, w ramach dodatkowej umowy o pracę 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 publicznej placówce doskonalenia wskazanej przez Dolnośląskiego Kuratora Oświaty</w:t>
      </w:r>
      <w:r w:rsidR="00F5775C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.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0A4FECE2" w14:textId="77777777" w:rsidR="003B3C4D" w:rsidRPr="00950D69" w:rsidRDefault="003B3C4D" w:rsidP="00F5775C">
      <w:pPr>
        <w:pStyle w:val="USTustnpkodeksu"/>
        <w:spacing w:before="120" w:after="120" w:line="288" w:lineRule="auto"/>
        <w:ind w:firstLine="0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Zadania doradcy metodycznego powierza się na okres nie krótszy niż rok i nie dłuższy niż trzy lata, z możliwością przedłużenia powierzenia zadań na kolejny okres nie krótszy niż rok i nie dłuższy niż trzy lata.</w:t>
      </w:r>
    </w:p>
    <w:p w14:paraId="373F5512" w14:textId="77777777" w:rsidR="00B07820" w:rsidRDefault="00201533" w:rsidP="00F5775C">
      <w:pPr>
        <w:pStyle w:val="USTustnpkodeksu"/>
        <w:spacing w:before="120" w:after="120" w:line="288" w:lineRule="auto"/>
        <w:ind w:firstLine="0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Wymiar </w:t>
      </w:r>
      <w:r w:rsidR="007757F1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i miejsce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zatrudnienia nauczyciela, któremu zosta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ną powierzone zadania doradcy metodycznego, będzie ustalany w uzgodnieniu z nauczycielem i 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dyrektorem szkoły/placówki, w 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której nauczyciel jest zatrudniony oraz </w:t>
      </w:r>
      <w:r w:rsidR="00084E9A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w </w:t>
      </w:r>
      <w:r w:rsidR="000A18D4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porozumieniu z 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dyrektorem placówki doskonalenia nauczycieli, do któr</w:t>
      </w:r>
      <w:r w:rsidR="00392195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ej nauczyciel będzie skierowany, z zachowaniem zasady, że ł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ączny wymiar zatrudnienia nauczy</w:t>
      </w:r>
      <w:r w:rsidR="00392195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ciela w 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szkole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/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placówce 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oraz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 w 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publicznej placówce doskonalenia nie może przekraczać 1 i 1/2 tygodniowego obowiązkowego wymiaru godzin zajęć</w:t>
      </w:r>
      <w:r w:rsidR="00392195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dydaktycznych, wychowawczych i 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opiekuńczych, określonego na podstawie art. 42 ustawy z dnia 26 stycznia 1982r. – Karta Nauczyci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ela, dla stanowiska zgodnego ze 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specjalnością nauczyciela–doradcy metodycznego.</w:t>
      </w:r>
    </w:p>
    <w:p w14:paraId="13AF6B82" w14:textId="77777777" w:rsidR="001A0BAB" w:rsidRPr="00F5775C" w:rsidRDefault="00F53477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F5775C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GŁÓWNE ZADANIE DORADCY METODYCZNEGO</w:t>
      </w:r>
    </w:p>
    <w:p w14:paraId="4BBC1725" w14:textId="77777777" w:rsidR="00403912" w:rsidRPr="00950D69" w:rsidRDefault="00403912" w:rsidP="00F53477">
      <w:pPr>
        <w:pStyle w:val="ARTartustawynprozporzdzenia"/>
        <w:spacing w:before="0" w:after="120" w:line="288" w:lineRule="auto"/>
        <w:ind w:firstLine="0"/>
        <w:rPr>
          <w:rFonts w:asciiTheme="minorHAnsi" w:eastAsia="Verdana" w:hAnsiTheme="minorHAnsi" w:cstheme="minorHAnsi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color w:val="000000"/>
          <w:szCs w:val="24"/>
          <w:lang w:eastAsia="en-US"/>
        </w:rPr>
        <w:t>Wspomaganie nauczycieli oraz rad pedagogicznych w:</w:t>
      </w:r>
    </w:p>
    <w:p w14:paraId="09D0B3C5" w14:textId="77777777" w:rsidR="00403912" w:rsidRPr="00950D69" w:rsidRDefault="00403912" w:rsidP="003730F2">
      <w:pPr>
        <w:pStyle w:val="PKTpunkt"/>
        <w:numPr>
          <w:ilvl w:val="0"/>
          <w:numId w:val="14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rozwijaniu umiejętności metodycznych;</w:t>
      </w:r>
    </w:p>
    <w:p w14:paraId="268D516D" w14:textId="77777777" w:rsidR="00403912" w:rsidRPr="00950D69" w:rsidRDefault="00403912" w:rsidP="003730F2">
      <w:pPr>
        <w:pStyle w:val="PKTpunkt"/>
        <w:numPr>
          <w:ilvl w:val="0"/>
          <w:numId w:val="14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planowaniu, organizowaniu </w:t>
      </w:r>
      <w:r w:rsidR="001F1E0E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oraz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 badaniu efe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któw procesu dydaktyczno</w:t>
      </w:r>
      <w:r w:rsidR="00A61A9B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-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wychowawczego, z uwzględnieniem zróżnicowanych potrzeb uczniów;</w:t>
      </w:r>
    </w:p>
    <w:p w14:paraId="167999AB" w14:textId="77777777" w:rsidR="00403912" w:rsidRPr="00950D69" w:rsidRDefault="00403912" w:rsidP="003730F2">
      <w:pPr>
        <w:pStyle w:val="PKTpunkt"/>
        <w:numPr>
          <w:ilvl w:val="0"/>
          <w:numId w:val="14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opracowywaniu, doborze i adaptacji programów nauczania;</w:t>
      </w:r>
    </w:p>
    <w:p w14:paraId="5208EB25" w14:textId="77777777" w:rsidR="00403912" w:rsidRDefault="00403912" w:rsidP="003730F2">
      <w:pPr>
        <w:pStyle w:val="Akapitzlist"/>
        <w:numPr>
          <w:ilvl w:val="0"/>
          <w:numId w:val="14"/>
        </w:numPr>
        <w:spacing w:after="60" w:line="288" w:lineRule="auto"/>
        <w:ind w:left="714" w:hanging="357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podejmowaniu działań innowacyjnych.</w:t>
      </w:r>
    </w:p>
    <w:p w14:paraId="3B31C2DB" w14:textId="77777777" w:rsidR="00F53477" w:rsidRPr="005F0325" w:rsidRDefault="00F53477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SPOSÓB REALIZACJI ZADAŃ</w:t>
      </w:r>
    </w:p>
    <w:p w14:paraId="7F0D3248" w14:textId="77777777" w:rsidR="00F53477" w:rsidRPr="00950D69" w:rsidRDefault="00F53477" w:rsidP="003730F2">
      <w:pPr>
        <w:pStyle w:val="PKTpunkt"/>
        <w:numPr>
          <w:ilvl w:val="0"/>
          <w:numId w:val="17"/>
        </w:numPr>
        <w:spacing w:after="60" w:line="288" w:lineRule="auto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udzielanie indywidualnych konsultacji;</w:t>
      </w:r>
    </w:p>
    <w:p w14:paraId="384EF57C" w14:textId="77777777" w:rsidR="00F53477" w:rsidRPr="00950D69" w:rsidRDefault="00F53477" w:rsidP="003730F2">
      <w:pPr>
        <w:pStyle w:val="PKTpunkt"/>
        <w:numPr>
          <w:ilvl w:val="0"/>
          <w:numId w:val="17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prowadzenie zajęć edukacyjnych, zajęć otwartych oraz zajęć warsztatowych;</w:t>
      </w:r>
    </w:p>
    <w:p w14:paraId="482C5D4E" w14:textId="0D630714" w:rsidR="00F53477" w:rsidRPr="00950D69" w:rsidRDefault="00F53477" w:rsidP="003730F2">
      <w:pPr>
        <w:pStyle w:val="PKTpunkt"/>
        <w:numPr>
          <w:ilvl w:val="0"/>
          <w:numId w:val="17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organizowanie innych form doskonalenia wspomag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ających pracę dydaktyczno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noBreakHyphen/>
        <w:t>wychowawczą nauczycieli;</w:t>
      </w:r>
    </w:p>
    <w:p w14:paraId="69044935" w14:textId="77777777" w:rsidR="00F53477" w:rsidRDefault="00F53477" w:rsidP="003730F2">
      <w:pPr>
        <w:pStyle w:val="PKTpunkt"/>
        <w:numPr>
          <w:ilvl w:val="0"/>
          <w:numId w:val="17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lastRenderedPageBreak/>
        <w:t>organizowanie i prowadzenie sieci współpracy i samokształcenia dla nauczycieli, o której mowa w § 20 ust. 1 pkt 2</w:t>
      </w:r>
      <w:r w:rsidR="003730F2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rozporządzenia 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MEN </w:t>
      </w:r>
      <w:r w:rsidR="003730F2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w sprawie placówek doskonalenia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nauczycieli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. </w:t>
      </w:r>
    </w:p>
    <w:p w14:paraId="64796838" w14:textId="77777777" w:rsidR="001A0BAB" w:rsidRPr="005F0325" w:rsidRDefault="003730F2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WYMAGANIA </w:t>
      </w:r>
      <w:r w:rsidR="00A0457D"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KONIECZNE</w:t>
      </w:r>
    </w:p>
    <w:p w14:paraId="20A010C0" w14:textId="77777777" w:rsidR="00A0457D" w:rsidRPr="00950D69" w:rsidRDefault="00A0457D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zatrudnienie w szkole lub placówce;</w:t>
      </w:r>
    </w:p>
    <w:p w14:paraId="37AF5883" w14:textId="77777777" w:rsidR="00A0457D" w:rsidRPr="00950D69" w:rsidRDefault="00A0457D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kwalifikacje wymagane do zajmowania stanowiska nauczyciela w placówce doskonalenia, określone w przepisach w sprawie szczegółowych kwalifikacji wymaganych od nauczycieli</w:t>
      </w:r>
      <w:r w:rsidR="007757F1"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;</w:t>
      </w:r>
    </w:p>
    <w:p w14:paraId="5CE36D5C" w14:textId="77777777" w:rsidR="001A0BAB" w:rsidRPr="008E2A59" w:rsidRDefault="001A0BAB" w:rsidP="009C5EEB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stopień nauczyciela mianowanego lub </w:t>
      </w: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dyplomowanego</w:t>
      </w:r>
      <w:r w:rsidR="007757F1"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;</w:t>
      </w:r>
    </w:p>
    <w:p w14:paraId="1BE73F1C" w14:textId="77777777" w:rsidR="00A0457D" w:rsidRPr="008E2A59" w:rsidRDefault="00A0457D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sz w:val="24"/>
          <w:szCs w:val="24"/>
          <w:lang w:val="pl-PL"/>
        </w:rPr>
      </w:pP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co najmniej dobra ocen</w:t>
      </w:r>
      <w:r w:rsidR="007757F1"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a</w:t>
      </w: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 xml:space="preserve"> pracy;</w:t>
      </w:r>
    </w:p>
    <w:p w14:paraId="116CE31A" w14:textId="77777777" w:rsidR="00A0457D" w:rsidRPr="008E2A59" w:rsidRDefault="00A0457D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sz w:val="24"/>
          <w:szCs w:val="24"/>
          <w:lang w:val="pl-PL"/>
        </w:rPr>
      </w:pP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 xml:space="preserve">udokumentowane osiągnięcia zawodowe; </w:t>
      </w:r>
    </w:p>
    <w:p w14:paraId="19510C54" w14:textId="77777777" w:rsidR="00A0457D" w:rsidRPr="00950D69" w:rsidRDefault="00A0457D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kompetencje społeczne, interpersonalne i komunikacyjne;</w:t>
      </w:r>
    </w:p>
    <w:p w14:paraId="5552A89D" w14:textId="77777777" w:rsidR="00A0457D" w:rsidRPr="00950D69" w:rsidRDefault="00A0457D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umiejętności z zakresu technologii informacyjno</w:t>
      </w:r>
      <w:r w:rsidR="00A61A9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-</w:t>
      </w:r>
      <w:r w:rsidR="00ED380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softHyphen/>
      </w:r>
      <w:r w:rsidR="00ED380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softHyphen/>
      </w:r>
      <w:r w:rsidR="00ED380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softHyphen/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komunikacyjnej.</w:t>
      </w:r>
    </w:p>
    <w:p w14:paraId="5F1B6E6B" w14:textId="77777777" w:rsidR="001A0BAB" w:rsidRPr="005F0325" w:rsidRDefault="000D1E23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WYMAGANIA POŻĄDANE</w:t>
      </w:r>
    </w:p>
    <w:p w14:paraId="3A67E17A" w14:textId="77777777" w:rsidR="009129FC" w:rsidRPr="00950D69" w:rsidRDefault="009129FC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doświadczenie w pracy na stanowisku doradcy metodycznego lub konsultanta;</w:t>
      </w:r>
    </w:p>
    <w:p w14:paraId="3E41E0A9" w14:textId="77777777"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ukończone kursy doskonalące lub studia podyplomowe dające dodatkowe kwalifikacje bądź kompetencje;</w:t>
      </w:r>
    </w:p>
    <w:p w14:paraId="005476FC" w14:textId="77777777"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ukończony kurs przygotowujący do pracy z dorosłym</w:t>
      </w:r>
      <w:r w:rsidR="000A18D4"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i i/lub doświadczenie w pracy z 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dorosłymi;</w:t>
      </w:r>
    </w:p>
    <w:p w14:paraId="43654EE1" w14:textId="77777777"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uprawnienia egzaminatora;</w:t>
      </w:r>
    </w:p>
    <w:p w14:paraId="208FE376" w14:textId="77777777"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uprawnienia eksperta</w:t>
      </w:r>
      <w:r w:rsidR="007757F1"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ds. awansu zawodowego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;</w:t>
      </w:r>
    </w:p>
    <w:p w14:paraId="4B15DFF0" w14:textId="77777777"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znajomość języka obcego.</w:t>
      </w:r>
    </w:p>
    <w:p w14:paraId="213CCB43" w14:textId="77777777" w:rsidR="001A0BAB" w:rsidRPr="005F0325" w:rsidRDefault="000D1E23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WYMAGANE DOKUMENTY</w:t>
      </w:r>
    </w:p>
    <w:p w14:paraId="344E9159" w14:textId="77777777" w:rsidR="000D1E23" w:rsidRPr="008C1A5F" w:rsidRDefault="007757F1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CV </w:t>
      </w:r>
      <w:r w:rsidR="000D1E23"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i list motywacyjny;</w:t>
      </w:r>
    </w:p>
    <w:p w14:paraId="452ACC2A" w14:textId="77777777" w:rsidR="000D1E23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kopie dokumentów potwierdzających posiadanie wymaganych kwalifikacji; </w:t>
      </w:r>
      <w:r w:rsidR="00902DA8"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   </w:t>
      </w:r>
    </w:p>
    <w:p w14:paraId="15E73004" w14:textId="77777777" w:rsidR="000D1E23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zaświadczenie o zatrudnieniu w szkole lub pla</w:t>
      </w:r>
      <w:r w:rsidR="00171269"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cówce, zawierające informację o </w:t>
      </w: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wymiarze zatrudnienia;</w:t>
      </w:r>
    </w:p>
    <w:p w14:paraId="6129CB3D" w14:textId="77777777" w:rsidR="000D1E23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kopia aktu nadania stopnia nauczyciela mianowanego lub dyplomowanego;</w:t>
      </w:r>
    </w:p>
    <w:p w14:paraId="1B66CF6F" w14:textId="77777777" w:rsidR="000D1E23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kopia karty oceny pracy;</w:t>
      </w:r>
    </w:p>
    <w:p w14:paraId="52309ADB" w14:textId="77777777" w:rsidR="000D1E23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kopie dokumentów potwierdzających osiągnięcia zawodowe;</w:t>
      </w:r>
    </w:p>
    <w:p w14:paraId="2DB1B2FA" w14:textId="77777777" w:rsidR="000D1E23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kopie dokumentów potwi</w:t>
      </w:r>
      <w:r w:rsidR="00EC4D4A"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erdzających posiadanie dodatkowych</w:t>
      </w: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kwalifikacji lub kompetencji;</w:t>
      </w:r>
    </w:p>
    <w:p w14:paraId="152BFE7C" w14:textId="77777777" w:rsidR="000D1E23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kopie dokumentów potwierdzających ukończenie form doskonalenia; </w:t>
      </w:r>
    </w:p>
    <w:p w14:paraId="53CE9078" w14:textId="77777777" w:rsidR="000D1E23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koncepcja pracy</w:t>
      </w:r>
      <w:r w:rsidR="009129FC"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na stanowisku doradcy metodycznego</w:t>
      </w: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;</w:t>
      </w:r>
    </w:p>
    <w:p w14:paraId="368938FD" w14:textId="77777777" w:rsidR="000D1E23" w:rsidRPr="008C1A5F" w:rsidRDefault="009129FC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 przypadku osób pełniących funkcję doradcy metodycznego</w:t>
      </w:r>
      <w:r w:rsidR="00ED380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–</w:t>
      </w: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="000D1E23"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rekomendacja dyrektora placówki</w:t>
      </w: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doskonalenia</w:t>
      </w:r>
      <w:r w:rsidR="000D1E23"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, w k</w:t>
      </w: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tórej kandydat jest zatrudniony</w:t>
      </w:r>
      <w:r w:rsidR="000D1E23"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;</w:t>
      </w:r>
    </w:p>
    <w:p w14:paraId="495C233E" w14:textId="77777777" w:rsidR="000D1E23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oświadczenie kandydata o posiadaniu pełnej zdolności do czynności prawnych i korzystaniu z pełni praw publicznych;</w:t>
      </w:r>
    </w:p>
    <w:p w14:paraId="6EC0D97D" w14:textId="77777777" w:rsidR="00536CDE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noProof/>
          <w:color w:val="000000"/>
          <w:sz w:val="24"/>
          <w:szCs w:val="24"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63C07D9C" wp14:editId="6A9FB7AA">
                <wp:simplePos x="0" y="0"/>
                <wp:positionH relativeFrom="page">
                  <wp:posOffset>464185</wp:posOffset>
                </wp:positionH>
                <wp:positionV relativeFrom="page">
                  <wp:posOffset>334010</wp:posOffset>
                </wp:positionV>
                <wp:extent cx="165735" cy="80645"/>
                <wp:effectExtent l="0" t="0" r="0" b="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8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00537" w14:textId="77777777" w:rsidR="000D1E23" w:rsidRDefault="000D1E23" w:rsidP="000D1E23">
                            <w:pPr>
                              <w:spacing w:line="122" w:lineRule="exact"/>
                              <w:textAlignment w:val="baseline"/>
                              <w:rPr>
                                <w:rFonts w:ascii="Garamond" w:eastAsia="Garamond" w:hAnsi="Garamond"/>
                                <w:color w:val="000000"/>
                                <w:sz w:val="9"/>
                                <w:lang w:val="pl-PL"/>
                              </w:rPr>
                            </w:pPr>
                            <w:r>
                              <w:rPr>
                                <w:rFonts w:ascii="Garamond" w:eastAsia="Garamond" w:hAnsi="Garamond"/>
                                <w:color w:val="000000"/>
                                <w:sz w:val="9"/>
                                <w:lang w:val="pl-PL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07D9C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36.55pt;margin-top:26.3pt;width:13.05pt;height:6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" filled="f" stroked="f">
                <v:textbox inset="0,0,0,0">
                  <w:txbxContent>
                    <w:p w14:paraId="0D500537" w14:textId="77777777" w:rsidR="000D1E23" w:rsidRDefault="000D1E23" w:rsidP="000D1E23">
                      <w:pPr>
                        <w:spacing w:line="122" w:lineRule="exact"/>
                        <w:textAlignment w:val="baseline"/>
                        <w:rPr>
                          <w:rFonts w:ascii="Garamond" w:eastAsia="Garamond" w:hAnsi="Garamond"/>
                          <w:color w:val="000000"/>
                          <w:sz w:val="9"/>
                          <w:lang w:val="pl-PL"/>
                        </w:rPr>
                      </w:pPr>
                      <w:r>
                        <w:rPr>
                          <w:rFonts w:ascii="Garamond" w:eastAsia="Garamond" w:hAnsi="Garamond"/>
                          <w:color w:val="000000"/>
                          <w:sz w:val="9"/>
                          <w:lang w:val="pl-PL"/>
                        </w:rPr>
                        <w:t>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8C1A5F">
        <w:rPr>
          <w:rFonts w:asciiTheme="minorHAnsi" w:eastAsia="Verdana" w:hAnsiTheme="minorHAnsi" w:cstheme="minorHAnsi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5E77A" wp14:editId="569DEA51">
                <wp:simplePos x="0" y="0"/>
                <wp:positionH relativeFrom="column">
                  <wp:posOffset>3750310</wp:posOffset>
                </wp:positionH>
                <wp:positionV relativeFrom="paragraph">
                  <wp:posOffset>10197465</wp:posOffset>
                </wp:positionV>
                <wp:extent cx="2870835" cy="0"/>
                <wp:effectExtent l="0" t="0" r="0" b="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8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F4B3E" id="Łącznik prostoliniowy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pt,802.95pt" to="521.35pt,8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" strokeweight="1.2pt"/>
            </w:pict>
          </mc:Fallback>
        </mc:AlternateContent>
      </w: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oświadczenie kandydata o tym, że nie toczy się przeciwko niemu postępowanie karne w sprawie o umyślne przestępstwo ścigane z oskarżenia publicznego lub postępowanie dyscyplinarne</w:t>
      </w:r>
      <w:r w:rsidR="00ED380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;</w:t>
      </w: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776473B0" w14:textId="77777777" w:rsidR="000D1E23" w:rsidRPr="008C1A5F" w:rsidRDefault="00536CDE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oświadczenie kandydata o tym, </w:t>
      </w:r>
      <w:r w:rsidR="000D1E23"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że nie był skazany prawomocnym wyrokiem za umyślne przestępstwo lub umyślne przestępstwo skarbowe;</w:t>
      </w:r>
    </w:p>
    <w:p w14:paraId="63B71AB3" w14:textId="77777777" w:rsidR="00536CDE" w:rsidRPr="00B90571" w:rsidRDefault="00536CDE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oświadczenie kandydata o tym, że nie był prawomocnie ukarany karą dyscyplinarną, o której mowa </w:t>
      </w:r>
      <w:r w:rsidR="001F1E0E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                    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w art. 76 ust. 1 pkt 3, w okresie 3 lat przed nawiązaniem stosunku pracy, albo karą dyscyplinarną, o której mowa w art. 76 ust. 1 pkt 4.</w:t>
      </w:r>
    </w:p>
    <w:p w14:paraId="0288374C" w14:textId="77777777" w:rsidR="00171269" w:rsidRPr="00950D69" w:rsidRDefault="00171269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TERMIN I MIEJSCE SKŁADANIA DOKUMENTÓW</w:t>
      </w:r>
    </w:p>
    <w:p w14:paraId="3EBE1229" w14:textId="0A26E6A1" w:rsidR="001A0BAB" w:rsidRPr="00B90571" w:rsidRDefault="001A0BAB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Dokumenty należy przesłać</w:t>
      </w:r>
      <w:r w:rsidR="002B2D46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pocztą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A6163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najpóźniej 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do dnia</w:t>
      </w:r>
      <w:r w:rsidR="009129FC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0E7303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 xml:space="preserve">31 </w:t>
      </w:r>
      <w:r w:rsidR="007A2891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>sierpnia</w:t>
      </w:r>
      <w:r w:rsidR="00BD5D1C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3E3322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>2022 roku</w:t>
      </w:r>
      <w:r w:rsidR="009129FC" w:rsidRPr="00133B43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>.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(liczy się data</w:t>
      </w:r>
      <w:r w:rsidR="00171269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F14871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stempla pocztowego</w:t>
      </w:r>
      <w:r w:rsidR="00171269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);</w:t>
      </w:r>
    </w:p>
    <w:p w14:paraId="1CCB878A" w14:textId="77777777" w:rsidR="001A0BAB" w:rsidRPr="00A61633" w:rsidRDefault="00171269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A6163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Miejsce składania dokumentów</w:t>
      </w:r>
      <w:r w:rsidR="002B2D46" w:rsidRPr="00A6163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:</w:t>
      </w:r>
    </w:p>
    <w:p w14:paraId="471B7F0A" w14:textId="77777777" w:rsidR="00171269" w:rsidRPr="00B90571" w:rsidRDefault="00171269" w:rsidP="002B2D46">
      <w:pPr>
        <w:tabs>
          <w:tab w:val="left" w:pos="288"/>
          <w:tab w:val="left" w:pos="864"/>
        </w:tabs>
        <w:spacing w:after="60" w:line="288" w:lineRule="auto"/>
        <w:ind w:left="867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Kuratorium Oświaty we Wrocławiu</w:t>
      </w:r>
      <w:r w:rsidR="002B2D46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,</w:t>
      </w:r>
      <w:r w:rsidR="008C1A5F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plac Powstańców Warszawy 1</w:t>
      </w:r>
      <w:r w:rsidR="008C1A5F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, 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50-153 Wrocław</w:t>
      </w:r>
      <w:r w:rsidR="000552C8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, z</w:t>
      </w:r>
      <w:r w:rsidR="000552C8" w:rsidRPr="000552C8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0552C8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dopiskiem „Nabór kandydatów do realizacji zadań doradcy metodycznego”</w:t>
      </w:r>
      <w:r w:rsidR="000552C8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.</w:t>
      </w:r>
    </w:p>
    <w:p w14:paraId="04E58E89" w14:textId="77777777" w:rsidR="00287E6F" w:rsidRPr="00950D69" w:rsidRDefault="00287E6F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DANE OSOBOWE </w:t>
      </w:r>
      <w:r w:rsidR="002B2D46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– </w:t>
      </w: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KLAUZULA INFORMACYJNA</w:t>
      </w:r>
    </w:p>
    <w:p w14:paraId="7599C075" w14:textId="77777777" w:rsidR="003F749F" w:rsidRPr="00950D69" w:rsidRDefault="003F749F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Administratorem danych osobowych jest Dolnośląski Kurator Oś</w:t>
      </w:r>
      <w:r w:rsidR="002B2D46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wiaty z siedzibą we Wrocławiu, p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lac Powstańców Warszawy 1, zwany dalej Administratorem. Administrator prowadzi operacje przetwarzania danych osobowych;</w:t>
      </w:r>
    </w:p>
    <w:p w14:paraId="26794C88" w14:textId="77777777" w:rsidR="003F749F" w:rsidRPr="00950D69" w:rsidRDefault="003F749F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Kontakt do inspektora ochrony danych e-mail: </w:t>
      </w:r>
      <w:hyperlink r:id="rId11" w:history="1">
        <w:r w:rsidRPr="00950D69">
          <w:rPr>
            <w:rFonts w:asciiTheme="minorHAnsi" w:eastAsia="Times New Roman" w:hAnsiTheme="minorHAnsi" w:cstheme="minorHAnsi"/>
            <w:color w:val="000000"/>
            <w:sz w:val="24"/>
            <w:szCs w:val="24"/>
            <w:lang w:val="pl-PL"/>
          </w:rPr>
          <w:t>inspektorodo@kuratorium.wroclaw.pl</w:t>
        </w:r>
      </w:hyperlink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,      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br/>
        <w:t xml:space="preserve">tel. 71 340 63 </w:t>
      </w:r>
      <w:r w:rsidR="000552C8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23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;</w:t>
      </w:r>
    </w:p>
    <w:p w14:paraId="1679B2FC" w14:textId="77777777" w:rsidR="003F749F" w:rsidRPr="00950D69" w:rsidRDefault="003F749F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Podstawą przetwarzania danych osobowych jest rozporządzenie Parlamentu Europejskiego i Rady</w:t>
      </w:r>
      <w:r w:rsidR="002B2D46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(UE) 2016/679 z 27.04.2016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r. w sprawie ochrony osób fizycznych w związku z przetwarzaniem danych osobowych i w sprawie swobodnego przepływu takich danych oraz uchylenia dyrektywy 95/46/WE (ogólne rozporządzenie o ochronie danych) (Dz.</w:t>
      </w:r>
      <w:r w:rsid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Urz. UE L 119, s. 1), art.</w:t>
      </w:r>
      <w:r w:rsidR="002B2D46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6 ust.</w:t>
      </w:r>
      <w:r w:rsidR="002B2D46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1 lit. </w:t>
      </w:r>
      <w:r w:rsidR="002B2D46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c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;</w:t>
      </w:r>
    </w:p>
    <w:p w14:paraId="55D41C27" w14:textId="77777777" w:rsidR="003F749F" w:rsidRPr="00950D69" w:rsidRDefault="003F749F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Dane osobowe przetwarzane są w celu: wypełnienia obowiązków prawnych ciążących na </w:t>
      </w:r>
      <w:r w:rsidR="002B2D46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Dolnośląskim Kuratorze Oświaty –</w:t>
      </w:r>
      <w:r w:rsidR="0056737A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przeprowadzenie naboru nauczycieli, którym Dolnośląski Kurator Oświaty powierzy do realizacji zadania doradcy metodycznego; </w:t>
      </w:r>
    </w:p>
    <w:p w14:paraId="4548DD42" w14:textId="77777777" w:rsidR="003F749F" w:rsidRPr="00950D69" w:rsidRDefault="003F749F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Każdy kandydat przystępujący do naboru ma prawo do: </w:t>
      </w:r>
    </w:p>
    <w:p w14:paraId="175D05B2" w14:textId="77777777" w:rsidR="003F749F" w:rsidRPr="00950D69" w:rsidRDefault="003F749F" w:rsidP="00857098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żądania od Administratora dostępu do swoich danych osobowych, ich sprostowania, usunięcia lub ograniczenia przetwarzania danych osobowych,</w:t>
      </w:r>
    </w:p>
    <w:p w14:paraId="66B03389" w14:textId="77777777" w:rsidR="003F749F" w:rsidRPr="00950D69" w:rsidRDefault="003F749F" w:rsidP="00857098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wniesienia sprzeciwu wobec takiego przetwarzania, </w:t>
      </w:r>
    </w:p>
    <w:p w14:paraId="10B5FF9D" w14:textId="77777777" w:rsidR="003F749F" w:rsidRPr="00950D69" w:rsidRDefault="003F749F" w:rsidP="00857098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przenoszenia danych,</w:t>
      </w:r>
    </w:p>
    <w:p w14:paraId="311BF2A4" w14:textId="77777777" w:rsidR="003F749F" w:rsidRPr="00950D69" w:rsidRDefault="003F749F" w:rsidP="00857098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wniesienia skargi do organu nadzorczego,</w:t>
      </w:r>
    </w:p>
    <w:p w14:paraId="183857CB" w14:textId="77777777" w:rsidR="003F749F" w:rsidRPr="00950D69" w:rsidRDefault="003F749F" w:rsidP="00857098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cofnięcia zgody na przetwarzanie danych osobowych;</w:t>
      </w:r>
    </w:p>
    <w:p w14:paraId="448CD4E5" w14:textId="77777777" w:rsidR="003F749F" w:rsidRPr="00950D69" w:rsidRDefault="003F749F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Dane osobowe nie podlegają zautomatyzowanemu podejmowaniu decyzji, w tym profilowaniu;</w:t>
      </w:r>
    </w:p>
    <w:p w14:paraId="69D04056" w14:textId="77777777" w:rsidR="003F749F" w:rsidRPr="00950D69" w:rsidRDefault="000F58F3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lastRenderedPageBreak/>
        <w:t>P</w:t>
      </w:r>
      <w:r w:rsidR="003F749F"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odstawą przetwarzania 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danych osobowych </w:t>
      </w:r>
      <w:r w:rsidR="003F749F"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jest przepis prawa, 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w związku z tym </w:t>
      </w:r>
      <w:r w:rsidR="003F749F"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podanie danych osobowych jest obowiązkowe</w:t>
      </w:r>
      <w:r w:rsidR="002B2D46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;</w:t>
      </w:r>
      <w:r w:rsidR="003F749F"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754119B3" w14:textId="28B999C8" w:rsidR="003F749F" w:rsidRPr="00731DFF" w:rsidRDefault="003F749F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Dane osobowe będę przechowywane przez czas niezbędny do przeprowadzenia naboru</w:t>
      </w:r>
      <w:r w:rsidR="007A4F89"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osób </w:t>
      </w:r>
      <w:r w:rsidR="008D60E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br/>
      </w:r>
      <w:r w:rsidR="007A4F89"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do realizacji zadań</w:t>
      </w:r>
      <w:r w:rsidR="000F58F3"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doradcy metodycznego</w:t>
      </w:r>
      <w:r w:rsidR="007A4F89"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;</w:t>
      </w:r>
    </w:p>
    <w:p w14:paraId="5D83EEE6" w14:textId="77777777" w:rsidR="00606B36" w:rsidRPr="00731DFF" w:rsidRDefault="000F58F3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D</w:t>
      </w:r>
      <w:r w:rsidR="003F749F"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ane osobowe kandydatów nie będą przekazywane innym podmiotom</w:t>
      </w:r>
      <w:r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;</w:t>
      </w:r>
      <w:r w:rsidR="003F749F"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2970C599" w14:textId="77777777" w:rsidR="003F749F" w:rsidRPr="00731DFF" w:rsidRDefault="003F749F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Niepodanie przez </w:t>
      </w:r>
      <w:r w:rsidR="007A4F89"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kandydata</w:t>
      </w:r>
      <w:r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danych osobowych skutkować może nierozpatrzeniem sprawy</w:t>
      </w:r>
      <w:r w:rsidR="007A4F89"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.</w:t>
      </w:r>
    </w:p>
    <w:p w14:paraId="66594277" w14:textId="77777777" w:rsidR="001A0BAB" w:rsidRPr="00950D69" w:rsidRDefault="00731DFF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INNE INFORMACJE</w:t>
      </w:r>
    </w:p>
    <w:p w14:paraId="0957BECD" w14:textId="77777777" w:rsidR="00BC71FB" w:rsidRPr="00B90571" w:rsidRDefault="001A0BAB" w:rsidP="008C1A5F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złożone oferty zostaną zweryfikowane pod względem formalnym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;</w:t>
      </w:r>
    </w:p>
    <w:p w14:paraId="063F83B6" w14:textId="77777777" w:rsidR="00BC71FB" w:rsidRPr="00B90571" w:rsidRDefault="00BC71FB" w:rsidP="008C1A5F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kandydaci zostaną poinformowani o wyniku analizy formalnej;</w:t>
      </w:r>
    </w:p>
    <w:p w14:paraId="4DAC8A4C" w14:textId="77777777" w:rsidR="001A0BAB" w:rsidRPr="00B90571" w:rsidRDefault="00BC71FB" w:rsidP="008C1A5F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osoby, które spełnią wymogi formalne </w:t>
      </w:r>
      <w:r w:rsidR="001A0BA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zostaną powiadomi</w:t>
      </w: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one o formie i terminie dalszego postępowania;</w:t>
      </w:r>
    </w:p>
    <w:p w14:paraId="6F4273C0" w14:textId="77777777" w:rsidR="001A0BAB" w:rsidRPr="00B90571" w:rsidRDefault="001A0BAB" w:rsidP="008C1A5F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oferty niespełniające wymogów formalnyc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h zostaną komisyjnie zniszczone;</w:t>
      </w:r>
    </w:p>
    <w:p w14:paraId="635F8D66" w14:textId="3C99BC86" w:rsidR="001A0BAB" w:rsidRPr="00B90571" w:rsidRDefault="001A0BAB" w:rsidP="008C1A5F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dodatkowe informacje można uzyskać pod numerem telefonu: </w:t>
      </w:r>
      <w:r w:rsidR="00C83C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71 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340 6</w:t>
      </w:r>
      <w:r w:rsidR="001353E5">
        <w:rPr>
          <w:rFonts w:asciiTheme="minorHAnsi" w:hAnsiTheme="minorHAnsi" w:cstheme="minorHAnsi"/>
          <w:color w:val="000000"/>
          <w:sz w:val="24"/>
          <w:szCs w:val="24"/>
          <w:lang w:val="pl-PL"/>
        </w:rPr>
        <w:t>1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</w:t>
      </w:r>
      <w:r w:rsidR="001353E5">
        <w:rPr>
          <w:rFonts w:asciiTheme="minorHAnsi" w:hAnsiTheme="minorHAnsi" w:cstheme="minorHAnsi"/>
          <w:color w:val="000000"/>
          <w:sz w:val="24"/>
          <w:szCs w:val="24"/>
          <w:lang w:val="pl-PL"/>
        </w:rPr>
        <w:t>99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.</w:t>
      </w:r>
    </w:p>
    <w:sectPr w:rsidR="001A0BAB" w:rsidRPr="00B90571" w:rsidSect="001F1E0E">
      <w:footerReference w:type="default" r:id="rId12"/>
      <w:pgSz w:w="11904" w:h="16824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8121B" w14:textId="77777777" w:rsidR="005A30F9" w:rsidRDefault="005A30F9" w:rsidP="00D31306">
      <w:r>
        <w:separator/>
      </w:r>
    </w:p>
  </w:endnote>
  <w:endnote w:type="continuationSeparator" w:id="0">
    <w:p w14:paraId="7B37D85F" w14:textId="77777777" w:rsidR="005A30F9" w:rsidRDefault="005A30F9" w:rsidP="00D3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8378759"/>
      <w:docPartObj>
        <w:docPartGallery w:val="Page Numbers (Bottom of Page)"/>
        <w:docPartUnique/>
      </w:docPartObj>
    </w:sdtPr>
    <w:sdtEndPr/>
    <w:sdtContent>
      <w:p w14:paraId="723C6F3B" w14:textId="77777777" w:rsidR="00D31306" w:rsidRDefault="00D313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887" w:rsidRPr="00606887">
          <w:rPr>
            <w:noProof/>
            <w:lang w:val="pl-PL"/>
          </w:rPr>
          <w:t>6</w:t>
        </w:r>
        <w:r>
          <w:fldChar w:fldCharType="end"/>
        </w:r>
      </w:p>
    </w:sdtContent>
  </w:sdt>
  <w:p w14:paraId="13842B2A" w14:textId="77777777" w:rsidR="00D31306" w:rsidRDefault="00D313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27B7E" w14:textId="77777777" w:rsidR="005A30F9" w:rsidRDefault="005A30F9" w:rsidP="00D31306">
      <w:r>
        <w:separator/>
      </w:r>
    </w:p>
  </w:footnote>
  <w:footnote w:type="continuationSeparator" w:id="0">
    <w:p w14:paraId="211C2033" w14:textId="77777777" w:rsidR="005A30F9" w:rsidRDefault="005A30F9" w:rsidP="00D3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502E"/>
    <w:multiLevelType w:val="multilevel"/>
    <w:tmpl w:val="61CAFE70"/>
    <w:lvl w:ilvl="0">
      <w:start w:val="1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07F83"/>
    <w:multiLevelType w:val="hybridMultilevel"/>
    <w:tmpl w:val="DBF4B10E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0FB83F2E"/>
    <w:multiLevelType w:val="hybridMultilevel"/>
    <w:tmpl w:val="964ED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5841EA">
      <w:start w:val="1"/>
      <w:numFmt w:val="bullet"/>
      <w:lvlText w:val=""/>
      <w:lvlJc w:val="left"/>
      <w:pPr>
        <w:ind w:left="1881" w:hanging="180"/>
      </w:pPr>
      <w:rPr>
        <w:rFonts w:ascii="Symbol" w:hAnsi="Symbol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2D42"/>
    <w:multiLevelType w:val="multilevel"/>
    <w:tmpl w:val="E22EBB8A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160C26"/>
    <w:multiLevelType w:val="multilevel"/>
    <w:tmpl w:val="7EDC4D72"/>
    <w:lvl w:ilvl="0">
      <w:start w:val="3"/>
      <w:numFmt w:val="decimal"/>
      <w:lvlText w:val="§ %1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6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0C4C58"/>
    <w:multiLevelType w:val="multilevel"/>
    <w:tmpl w:val="12849286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737AE3"/>
    <w:multiLevelType w:val="hybridMultilevel"/>
    <w:tmpl w:val="6A2EF1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736D"/>
    <w:multiLevelType w:val="multilevel"/>
    <w:tmpl w:val="B8F4E8DA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836F53"/>
    <w:multiLevelType w:val="multilevel"/>
    <w:tmpl w:val="1A28EC24"/>
    <w:lvl w:ilvl="0">
      <w:start w:val="1"/>
      <w:numFmt w:val="decimal"/>
      <w:lvlText w:val="%1)"/>
      <w:lvlJc w:val="left"/>
      <w:pPr>
        <w:tabs>
          <w:tab w:val="left" w:pos="-148"/>
        </w:tabs>
        <w:ind w:left="284"/>
      </w:pPr>
      <w:rPr>
        <w:rFonts w:ascii="Times New Roman" w:eastAsia="Times New Roman" w:hAnsi="Times New Roman"/>
        <w:strike w:val="0"/>
        <w:color w:val="000000"/>
        <w:spacing w:val="-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6C76C8"/>
    <w:multiLevelType w:val="multilevel"/>
    <w:tmpl w:val="3FD091A0"/>
    <w:lvl w:ilvl="0">
      <w:start w:val="1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0F6B67"/>
    <w:multiLevelType w:val="multilevel"/>
    <w:tmpl w:val="4718BEC4"/>
    <w:lvl w:ilvl="0">
      <w:start w:val="1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B5870"/>
    <w:multiLevelType w:val="multilevel"/>
    <w:tmpl w:val="0C8CD272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F37E82"/>
    <w:multiLevelType w:val="hybridMultilevel"/>
    <w:tmpl w:val="DBF4B10E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3">
    <w:nsid w:val="4FA837F1"/>
    <w:multiLevelType w:val="hybridMultilevel"/>
    <w:tmpl w:val="BF36F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2229F"/>
    <w:multiLevelType w:val="multilevel"/>
    <w:tmpl w:val="CF36F6D0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6C10D5"/>
    <w:multiLevelType w:val="multilevel"/>
    <w:tmpl w:val="CD1E6FE0"/>
    <w:lvl w:ilvl="0">
      <w:start w:val="2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50357C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53013"/>
    <w:multiLevelType w:val="multilevel"/>
    <w:tmpl w:val="0A8AACEC"/>
    <w:lvl w:ilvl="0">
      <w:start w:val="8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440864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2618D"/>
    <w:multiLevelType w:val="hybridMultilevel"/>
    <w:tmpl w:val="75582E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B01C5"/>
    <w:multiLevelType w:val="multilevel"/>
    <w:tmpl w:val="FD926AE0"/>
    <w:lvl w:ilvl="0">
      <w:start w:val="2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B025EC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C72CD"/>
    <w:multiLevelType w:val="hybridMultilevel"/>
    <w:tmpl w:val="82963242"/>
    <w:lvl w:ilvl="0" w:tplc="301046D4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1"/>
  </w:num>
  <w:num w:numId="5">
    <w:abstractNumId w:val="20"/>
  </w:num>
  <w:num w:numId="6">
    <w:abstractNumId w:val="10"/>
  </w:num>
  <w:num w:numId="7">
    <w:abstractNumId w:val="0"/>
  </w:num>
  <w:num w:numId="8">
    <w:abstractNumId w:val="17"/>
  </w:num>
  <w:num w:numId="9">
    <w:abstractNumId w:val="9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8"/>
  </w:num>
  <w:num w:numId="15">
    <w:abstractNumId w:val="23"/>
  </w:num>
  <w:num w:numId="16">
    <w:abstractNumId w:val="21"/>
  </w:num>
  <w:num w:numId="17">
    <w:abstractNumId w:val="16"/>
  </w:num>
  <w:num w:numId="18">
    <w:abstractNumId w:val="12"/>
  </w:num>
  <w:num w:numId="19">
    <w:abstractNumId w:val="1"/>
  </w:num>
  <w:num w:numId="20">
    <w:abstractNumId w:val="6"/>
  </w:num>
  <w:num w:numId="21">
    <w:abstractNumId w:val="22"/>
  </w:num>
  <w:num w:numId="22">
    <w:abstractNumId w:val="2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AF"/>
    <w:rsid w:val="000116AA"/>
    <w:rsid w:val="0002557E"/>
    <w:rsid w:val="000317A9"/>
    <w:rsid w:val="00032FE1"/>
    <w:rsid w:val="0003499D"/>
    <w:rsid w:val="0004576D"/>
    <w:rsid w:val="00054658"/>
    <w:rsid w:val="000552C8"/>
    <w:rsid w:val="00067CD5"/>
    <w:rsid w:val="00072AD3"/>
    <w:rsid w:val="00080BCB"/>
    <w:rsid w:val="00084E9A"/>
    <w:rsid w:val="000A18D4"/>
    <w:rsid w:val="000A218F"/>
    <w:rsid w:val="000A570A"/>
    <w:rsid w:val="000B11CF"/>
    <w:rsid w:val="000B3C65"/>
    <w:rsid w:val="000B4F43"/>
    <w:rsid w:val="000D1E23"/>
    <w:rsid w:val="000E7303"/>
    <w:rsid w:val="000F58F3"/>
    <w:rsid w:val="000F64E4"/>
    <w:rsid w:val="00106219"/>
    <w:rsid w:val="00117D1F"/>
    <w:rsid w:val="00124637"/>
    <w:rsid w:val="00127737"/>
    <w:rsid w:val="00133B43"/>
    <w:rsid w:val="001353E5"/>
    <w:rsid w:val="0013557B"/>
    <w:rsid w:val="0016381C"/>
    <w:rsid w:val="00166029"/>
    <w:rsid w:val="00171269"/>
    <w:rsid w:val="001815D7"/>
    <w:rsid w:val="001A0BAB"/>
    <w:rsid w:val="001A72C7"/>
    <w:rsid w:val="001E58C5"/>
    <w:rsid w:val="001F060B"/>
    <w:rsid w:val="001F1E0E"/>
    <w:rsid w:val="001F3C81"/>
    <w:rsid w:val="00200A69"/>
    <w:rsid w:val="00201533"/>
    <w:rsid w:val="00203434"/>
    <w:rsid w:val="002122F9"/>
    <w:rsid w:val="002433B0"/>
    <w:rsid w:val="00251821"/>
    <w:rsid w:val="00252F38"/>
    <w:rsid w:val="0026229B"/>
    <w:rsid w:val="00275F0A"/>
    <w:rsid w:val="002820E6"/>
    <w:rsid w:val="00287E6F"/>
    <w:rsid w:val="002A5841"/>
    <w:rsid w:val="002B2D46"/>
    <w:rsid w:val="002C6AD1"/>
    <w:rsid w:val="002D6A2E"/>
    <w:rsid w:val="002E6A64"/>
    <w:rsid w:val="002F0D04"/>
    <w:rsid w:val="002F66F7"/>
    <w:rsid w:val="00311B21"/>
    <w:rsid w:val="00315193"/>
    <w:rsid w:val="0032010A"/>
    <w:rsid w:val="003264D3"/>
    <w:rsid w:val="0033269A"/>
    <w:rsid w:val="003614D7"/>
    <w:rsid w:val="003730F2"/>
    <w:rsid w:val="0038038C"/>
    <w:rsid w:val="00392195"/>
    <w:rsid w:val="00393A35"/>
    <w:rsid w:val="003A5932"/>
    <w:rsid w:val="003B3C4D"/>
    <w:rsid w:val="003C24E1"/>
    <w:rsid w:val="003D1DF6"/>
    <w:rsid w:val="003D6327"/>
    <w:rsid w:val="003E3322"/>
    <w:rsid w:val="003F1D8C"/>
    <w:rsid w:val="003F326F"/>
    <w:rsid w:val="003F749F"/>
    <w:rsid w:val="00403912"/>
    <w:rsid w:val="00423A1D"/>
    <w:rsid w:val="00427135"/>
    <w:rsid w:val="00440DE5"/>
    <w:rsid w:val="004435FC"/>
    <w:rsid w:val="00465AB5"/>
    <w:rsid w:val="00467512"/>
    <w:rsid w:val="0047333B"/>
    <w:rsid w:val="00487FDC"/>
    <w:rsid w:val="004976FB"/>
    <w:rsid w:val="004A3580"/>
    <w:rsid w:val="00515554"/>
    <w:rsid w:val="005159EB"/>
    <w:rsid w:val="00525E63"/>
    <w:rsid w:val="005360FC"/>
    <w:rsid w:val="00536CDE"/>
    <w:rsid w:val="00545A6C"/>
    <w:rsid w:val="0055375B"/>
    <w:rsid w:val="0056158E"/>
    <w:rsid w:val="00562D79"/>
    <w:rsid w:val="00562E7D"/>
    <w:rsid w:val="0056737A"/>
    <w:rsid w:val="00573FC4"/>
    <w:rsid w:val="005815D5"/>
    <w:rsid w:val="005A30F9"/>
    <w:rsid w:val="005F0325"/>
    <w:rsid w:val="005F0C08"/>
    <w:rsid w:val="005F218F"/>
    <w:rsid w:val="00601DE2"/>
    <w:rsid w:val="00606887"/>
    <w:rsid w:val="00606B36"/>
    <w:rsid w:val="006127AE"/>
    <w:rsid w:val="00616781"/>
    <w:rsid w:val="00624B92"/>
    <w:rsid w:val="00626B8E"/>
    <w:rsid w:val="00630097"/>
    <w:rsid w:val="00640E77"/>
    <w:rsid w:val="006471D8"/>
    <w:rsid w:val="0065074A"/>
    <w:rsid w:val="00656FD6"/>
    <w:rsid w:val="0068080A"/>
    <w:rsid w:val="006926AF"/>
    <w:rsid w:val="006A1A9B"/>
    <w:rsid w:val="006A79F5"/>
    <w:rsid w:val="006B260D"/>
    <w:rsid w:val="006B50E6"/>
    <w:rsid w:val="006D4CDE"/>
    <w:rsid w:val="006F2F20"/>
    <w:rsid w:val="00707C2A"/>
    <w:rsid w:val="007145A7"/>
    <w:rsid w:val="00714D7A"/>
    <w:rsid w:val="007242AE"/>
    <w:rsid w:val="00731706"/>
    <w:rsid w:val="00731DFF"/>
    <w:rsid w:val="00736690"/>
    <w:rsid w:val="00754BEF"/>
    <w:rsid w:val="00761117"/>
    <w:rsid w:val="007731F8"/>
    <w:rsid w:val="007757F1"/>
    <w:rsid w:val="0078313C"/>
    <w:rsid w:val="0078777E"/>
    <w:rsid w:val="0079436D"/>
    <w:rsid w:val="007A2891"/>
    <w:rsid w:val="007A4F89"/>
    <w:rsid w:val="007B0E4F"/>
    <w:rsid w:val="007B12CF"/>
    <w:rsid w:val="007F635B"/>
    <w:rsid w:val="0081149D"/>
    <w:rsid w:val="0081171D"/>
    <w:rsid w:val="00832E55"/>
    <w:rsid w:val="0084717F"/>
    <w:rsid w:val="00850538"/>
    <w:rsid w:val="00857098"/>
    <w:rsid w:val="00862AB2"/>
    <w:rsid w:val="0086520A"/>
    <w:rsid w:val="00865971"/>
    <w:rsid w:val="00886EAB"/>
    <w:rsid w:val="00895DC9"/>
    <w:rsid w:val="008A08AB"/>
    <w:rsid w:val="008A36BF"/>
    <w:rsid w:val="008A7263"/>
    <w:rsid w:val="008B1C1D"/>
    <w:rsid w:val="008C1A5F"/>
    <w:rsid w:val="008D60E9"/>
    <w:rsid w:val="008E2A59"/>
    <w:rsid w:val="008F5E82"/>
    <w:rsid w:val="008F77BD"/>
    <w:rsid w:val="00902DA8"/>
    <w:rsid w:val="009123F5"/>
    <w:rsid w:val="009129FC"/>
    <w:rsid w:val="00950D69"/>
    <w:rsid w:val="00965990"/>
    <w:rsid w:val="00985034"/>
    <w:rsid w:val="009913BA"/>
    <w:rsid w:val="009C2A2B"/>
    <w:rsid w:val="009C669B"/>
    <w:rsid w:val="009D223A"/>
    <w:rsid w:val="009D378F"/>
    <w:rsid w:val="009D7610"/>
    <w:rsid w:val="009F6A84"/>
    <w:rsid w:val="00A0457D"/>
    <w:rsid w:val="00A21A2C"/>
    <w:rsid w:val="00A2372A"/>
    <w:rsid w:val="00A3367E"/>
    <w:rsid w:val="00A34DD7"/>
    <w:rsid w:val="00A61633"/>
    <w:rsid w:val="00A61A9B"/>
    <w:rsid w:val="00A626A8"/>
    <w:rsid w:val="00A70334"/>
    <w:rsid w:val="00A81C1F"/>
    <w:rsid w:val="00A822A2"/>
    <w:rsid w:val="00AB19B8"/>
    <w:rsid w:val="00AB456F"/>
    <w:rsid w:val="00AD2A75"/>
    <w:rsid w:val="00AD45F2"/>
    <w:rsid w:val="00AF3993"/>
    <w:rsid w:val="00AF6386"/>
    <w:rsid w:val="00B023BC"/>
    <w:rsid w:val="00B059A6"/>
    <w:rsid w:val="00B07820"/>
    <w:rsid w:val="00B117B9"/>
    <w:rsid w:val="00B11D50"/>
    <w:rsid w:val="00B26259"/>
    <w:rsid w:val="00B53455"/>
    <w:rsid w:val="00B55EEF"/>
    <w:rsid w:val="00B72D27"/>
    <w:rsid w:val="00B90571"/>
    <w:rsid w:val="00B93E70"/>
    <w:rsid w:val="00BA7414"/>
    <w:rsid w:val="00BB585C"/>
    <w:rsid w:val="00BB5E68"/>
    <w:rsid w:val="00BC71FB"/>
    <w:rsid w:val="00BD090D"/>
    <w:rsid w:val="00BD5D1C"/>
    <w:rsid w:val="00C574C7"/>
    <w:rsid w:val="00C661C0"/>
    <w:rsid w:val="00C72DC7"/>
    <w:rsid w:val="00C83CFB"/>
    <w:rsid w:val="00CA4D13"/>
    <w:rsid w:val="00CD3F88"/>
    <w:rsid w:val="00CD6177"/>
    <w:rsid w:val="00CE7FF1"/>
    <w:rsid w:val="00D10A36"/>
    <w:rsid w:val="00D20A05"/>
    <w:rsid w:val="00D31306"/>
    <w:rsid w:val="00D80DAF"/>
    <w:rsid w:val="00D87452"/>
    <w:rsid w:val="00DB15FC"/>
    <w:rsid w:val="00DE591B"/>
    <w:rsid w:val="00DF1A93"/>
    <w:rsid w:val="00DF36E1"/>
    <w:rsid w:val="00DF7002"/>
    <w:rsid w:val="00E45277"/>
    <w:rsid w:val="00E66554"/>
    <w:rsid w:val="00E66B00"/>
    <w:rsid w:val="00E748EB"/>
    <w:rsid w:val="00EA015D"/>
    <w:rsid w:val="00EA054D"/>
    <w:rsid w:val="00EC1530"/>
    <w:rsid w:val="00EC4D4A"/>
    <w:rsid w:val="00ED3804"/>
    <w:rsid w:val="00F008F5"/>
    <w:rsid w:val="00F147DF"/>
    <w:rsid w:val="00F14871"/>
    <w:rsid w:val="00F25878"/>
    <w:rsid w:val="00F32605"/>
    <w:rsid w:val="00F44FF5"/>
    <w:rsid w:val="00F5193E"/>
    <w:rsid w:val="00F5195F"/>
    <w:rsid w:val="00F53477"/>
    <w:rsid w:val="00F541A4"/>
    <w:rsid w:val="00F5775C"/>
    <w:rsid w:val="00F74B68"/>
    <w:rsid w:val="00F74DB2"/>
    <w:rsid w:val="00F754ED"/>
    <w:rsid w:val="00F80C8A"/>
    <w:rsid w:val="00F82354"/>
    <w:rsid w:val="00F85A0A"/>
    <w:rsid w:val="00F85CC2"/>
    <w:rsid w:val="00F90AFA"/>
    <w:rsid w:val="00FA5BEF"/>
    <w:rsid w:val="00FB084A"/>
    <w:rsid w:val="00FB5533"/>
    <w:rsid w:val="00FC36B0"/>
    <w:rsid w:val="00FC4E3F"/>
    <w:rsid w:val="00F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DD1E6"/>
  <w15:docId w15:val="{F8B759BB-23E2-4626-BCB7-2FDF89D5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BAB"/>
    <w:rPr>
      <w:rFonts w:ascii="Tahoma" w:hAnsi="Tahoma" w:cs="Tahoma"/>
      <w:sz w:val="16"/>
      <w:szCs w:val="16"/>
    </w:rPr>
  </w:style>
  <w:style w:type="paragraph" w:customStyle="1" w:styleId="USTustnpkodeksu">
    <w:name w:val="UST(§) – ust. (§ np. kodeksu)"/>
    <w:basedOn w:val="Normalny"/>
    <w:uiPriority w:val="12"/>
    <w:qFormat/>
    <w:rsid w:val="003B3C4D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val="pl-PL" w:eastAsia="pl-PL"/>
    </w:rPr>
  </w:style>
  <w:style w:type="paragraph" w:customStyle="1" w:styleId="ARTartustawynprozporzdzenia">
    <w:name w:val="ART(§) – art. ustawy (§ np. rozporządzenia)"/>
    <w:uiPriority w:val="11"/>
    <w:qFormat/>
    <w:rsid w:val="00403912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val="pl-PL" w:eastAsia="pl-PL"/>
    </w:rPr>
  </w:style>
  <w:style w:type="paragraph" w:customStyle="1" w:styleId="PKTpunkt">
    <w:name w:val="PKT – punkt"/>
    <w:uiPriority w:val="13"/>
    <w:qFormat/>
    <w:rsid w:val="0040391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403912"/>
    <w:pPr>
      <w:ind w:left="720"/>
      <w:contextualSpacing/>
    </w:pPr>
  </w:style>
  <w:style w:type="paragraph" w:customStyle="1" w:styleId="par">
    <w:name w:val="par"/>
    <w:basedOn w:val="Normalny"/>
    <w:rsid w:val="00A0457D"/>
    <w:pPr>
      <w:spacing w:before="100" w:beforeAutospacing="1" w:after="100" w:afterAutospacing="1"/>
    </w:pPr>
    <w:rPr>
      <w:rFonts w:eastAsia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0457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1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306"/>
  </w:style>
  <w:style w:type="paragraph" w:styleId="Stopka">
    <w:name w:val="footer"/>
    <w:basedOn w:val="Normalny"/>
    <w:link w:val="StopkaZnak"/>
    <w:uiPriority w:val="99"/>
    <w:unhideWhenUsed/>
    <w:rsid w:val="00D31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pektorodo@kuratorium.wroclaw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6F0BFEF450F145AA5F692AB39B7EB7" ma:contentTypeVersion="11" ma:contentTypeDescription="Utwórz nowy dokument." ma:contentTypeScope="" ma:versionID="30ee9ca7743ad5a72a90b628fd03cb1d">
  <xsd:schema xmlns:xsd="http://www.w3.org/2001/XMLSchema" xmlns:xs="http://www.w3.org/2001/XMLSchema" xmlns:p="http://schemas.microsoft.com/office/2006/metadata/properties" xmlns:ns3="d3b732b9-ae7a-4186-919a-98f818c5832e" xmlns:ns4="75aab342-778a-405a-96a0-96d4f2828027" targetNamespace="http://schemas.microsoft.com/office/2006/metadata/properties" ma:root="true" ma:fieldsID="8aef16b618add49ce9a6469ed7970217" ns3:_="" ns4:_="">
    <xsd:import namespace="d3b732b9-ae7a-4186-919a-98f818c5832e"/>
    <xsd:import namespace="75aab342-778a-405a-96a0-96d4f28280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732b9-ae7a-4186-919a-98f818c58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b342-778a-405a-96a0-96d4f2828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633-3524-4D2C-9AB3-FDBF16296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732b9-ae7a-4186-919a-98f818c5832e"/>
    <ds:schemaRef ds:uri="75aab342-778a-405a-96a0-96d4f282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93D3D-FDBC-4967-91DC-BAA73749F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08973-6F07-4ED7-A671-CEF9FEF92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F00EE3-FDA3-4737-9A84-8DD0E358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1366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BAZA_KO</dc:creator>
  <cp:lastModifiedBy>ko</cp:lastModifiedBy>
  <cp:revision>5</cp:revision>
  <cp:lastPrinted>2022-07-13T12:01:00Z</cp:lastPrinted>
  <dcterms:created xsi:type="dcterms:W3CDTF">2022-07-13T13:09:00Z</dcterms:created>
  <dcterms:modified xsi:type="dcterms:W3CDTF">2022-07-13T13:10:00Z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0x0101003C6F0BFEF450F145AA5F692AB39B7EB7</vt:lpwstr>
  </property>
</Properties>
</file>